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2A" w:rsidRPr="00693526" w:rsidRDefault="00C7112A" w:rsidP="00E34B01">
      <w:pPr>
        <w:pStyle w:val="dash041e0431044b0447043d044b0439"/>
        <w:spacing w:before="240" w:beforeAutospacing="0"/>
        <w:jc w:val="center"/>
        <w:rPr>
          <w:b/>
          <w:i/>
          <w:sz w:val="28"/>
          <w:szCs w:val="28"/>
        </w:rPr>
      </w:pPr>
      <w:r w:rsidRPr="00693526">
        <w:rPr>
          <w:rStyle w:val="dash041e0431044b0447043d044b0439char"/>
          <w:b/>
          <w:i/>
          <w:sz w:val="28"/>
          <w:szCs w:val="28"/>
        </w:rPr>
        <w:t xml:space="preserve">В рамках общественного приема граждан представителями нотариального сообщества будут оказаны консультации </w:t>
      </w:r>
      <w:r w:rsidR="0086510C" w:rsidRPr="00693526">
        <w:rPr>
          <w:rStyle w:val="dash041e0431044b0447043d044b0439char"/>
          <w:b/>
          <w:i/>
          <w:sz w:val="28"/>
          <w:szCs w:val="28"/>
        </w:rPr>
        <w:br/>
      </w:r>
      <w:r w:rsidRPr="00693526">
        <w:rPr>
          <w:rStyle w:val="dash041e0431044b0447043d044b0439char"/>
          <w:b/>
          <w:i/>
          <w:sz w:val="28"/>
          <w:szCs w:val="28"/>
        </w:rPr>
        <w:t>по следующим вопросам:</w:t>
      </w:r>
    </w:p>
    <w:p w:rsidR="00C7112A" w:rsidRDefault="00C7112A" w:rsidP="00C7112A">
      <w:pPr>
        <w:pStyle w:val="dash041e0431044b0447043d044b0439"/>
        <w:ind w:firstLine="700"/>
        <w:jc w:val="both"/>
      </w:pPr>
      <w:r>
        <w:rPr>
          <w:rStyle w:val="dash041e0431044b0447043d044b0439char"/>
          <w:i/>
          <w:iCs/>
        </w:rPr>
        <w:t>- оформление наследственных прав, в том числе с участием несовершеннолетних,</w:t>
      </w:r>
    </w:p>
    <w:p w:rsidR="00C7112A" w:rsidRDefault="00C7112A" w:rsidP="00C7112A">
      <w:pPr>
        <w:pStyle w:val="dash041e0431044b0447043d044b0439"/>
        <w:ind w:firstLine="700"/>
        <w:jc w:val="both"/>
      </w:pPr>
      <w:r>
        <w:rPr>
          <w:rStyle w:val="dash041e0431044b0447043d044b0439char"/>
          <w:i/>
          <w:iCs/>
        </w:rPr>
        <w:t>- совершение сделок с недвижимым имуществом (дарение, купля-продажа, мена и др.), в том числе сделок с недвижимым имуществом, принадлежащим несовершеннолетним, недееспособным, ограниченно-дееспособным гражданам,</w:t>
      </w:r>
    </w:p>
    <w:p w:rsidR="00C7112A" w:rsidRDefault="00C7112A" w:rsidP="00C7112A">
      <w:pPr>
        <w:pStyle w:val="dash041e0431044b0447043d044b0439"/>
        <w:ind w:firstLine="700"/>
        <w:jc w:val="both"/>
      </w:pPr>
      <w:r>
        <w:rPr>
          <w:rStyle w:val="dash041e0431044b0447043d044b0439char"/>
          <w:i/>
          <w:iCs/>
        </w:rPr>
        <w:t>- удостоверение прочих сделок (доверенностей, согласий и т.д.), в том числе с участием несовершеннолетних,</w:t>
      </w:r>
    </w:p>
    <w:p w:rsidR="00C7112A" w:rsidRDefault="00C7112A" w:rsidP="00C7112A">
      <w:pPr>
        <w:pStyle w:val="dash041e0431044b0447043d044b0439"/>
        <w:ind w:firstLine="700"/>
        <w:jc w:val="both"/>
      </w:pPr>
      <w:r>
        <w:rPr>
          <w:rStyle w:val="dash041e0431044b0447043d044b0439char"/>
          <w:i/>
          <w:iCs/>
        </w:rPr>
        <w:t xml:space="preserve">- дополнительные меры государственной и социальной поддержки семей, имеющих детей (распределение долей в жилом </w:t>
      </w:r>
      <w:proofErr w:type="gramStart"/>
      <w:r>
        <w:rPr>
          <w:rStyle w:val="dash041e0431044b0447043d044b0439char"/>
          <w:i/>
          <w:iCs/>
        </w:rPr>
        <w:t>помещении</w:t>
      </w:r>
      <w:proofErr w:type="gramEnd"/>
      <w:r>
        <w:rPr>
          <w:rStyle w:val="dash041e0431044b0447043d044b0439char"/>
          <w:i/>
          <w:iCs/>
        </w:rPr>
        <w:t>, приобретенном с использованием средств материнского (семейного) капитала),</w:t>
      </w:r>
    </w:p>
    <w:p w:rsidR="00C7112A" w:rsidRDefault="00C7112A" w:rsidP="00C7112A">
      <w:pPr>
        <w:pStyle w:val="dash041e0431044b0447043d044b0439"/>
        <w:ind w:firstLine="700"/>
        <w:jc w:val="both"/>
      </w:pPr>
      <w:r>
        <w:rPr>
          <w:rStyle w:val="dash041e0431044b0447043d044b0439char"/>
          <w:i/>
          <w:iCs/>
        </w:rPr>
        <w:t>- предоставление справок по действующему законодательству (гражданское, семейное законодательство).</w:t>
      </w:r>
    </w:p>
    <w:p w:rsidR="00C7112A" w:rsidRDefault="00C7112A" w:rsidP="00C7112A">
      <w:pPr>
        <w:pStyle w:val="dash041e0431044b0447043d044b0439"/>
        <w:spacing w:before="240" w:beforeAutospacing="0"/>
        <w:ind w:firstLine="700"/>
        <w:jc w:val="both"/>
      </w:pPr>
      <w:r>
        <w:rPr>
          <w:rStyle w:val="dash041e0431044b0447043d044b0439char"/>
          <w:b/>
          <w:bCs/>
        </w:rPr>
        <w:t xml:space="preserve">В течение всего рабочего дня 19.11.2021 </w:t>
      </w:r>
      <w:r>
        <w:rPr>
          <w:rStyle w:val="dash041e0431044b0447043d044b0439char"/>
        </w:rPr>
        <w:t xml:space="preserve">представители нотариального сообщества будут осуществлять прием граждан в следующих </w:t>
      </w:r>
      <w:proofErr w:type="gramStart"/>
      <w:r>
        <w:rPr>
          <w:rStyle w:val="dash041e0431044b0447043d044b0439char"/>
        </w:rPr>
        <w:t>пунктах</w:t>
      </w:r>
      <w:proofErr w:type="gramEnd"/>
      <w:r>
        <w:rPr>
          <w:rStyle w:val="dash041e0431044b0447043d044b0439char"/>
        </w:rPr>
        <w:t>:</w:t>
      </w:r>
    </w:p>
    <w:p w:rsidR="00C7112A" w:rsidRDefault="00C7112A" w:rsidP="00E34B01">
      <w:pPr>
        <w:pStyle w:val="dash041e0431044b0447043d044b0439"/>
        <w:ind w:firstLine="700"/>
        <w:jc w:val="both"/>
      </w:pPr>
      <w:r>
        <w:rPr>
          <w:rStyle w:val="dash041e0431044b0447043d044b0439char"/>
        </w:rPr>
        <w:t>1. В помещении Нотариальной палаты Пермского края по адресу: г. Пермь, Бульвар Гагарина, 44 «а».</w:t>
      </w:r>
      <w:r w:rsidR="00E34B01">
        <w:t xml:space="preserve"> </w:t>
      </w:r>
      <w:r>
        <w:rPr>
          <w:rStyle w:val="dash041e0431044b0447043d044b0439char"/>
        </w:rPr>
        <w:t>Прием и консультирование граждан будут осуществлять специалисты правового отдела Нотариальной палаты Пермского края.</w:t>
      </w:r>
    </w:p>
    <w:p w:rsidR="000A4CED" w:rsidRDefault="00C7112A" w:rsidP="00E34B01">
      <w:pPr>
        <w:pStyle w:val="dash041e0431044b0447043d044b0439"/>
        <w:ind w:firstLine="700"/>
        <w:jc w:val="both"/>
        <w:rPr>
          <w:rStyle w:val="dash041e0431044b0447043d044b0439char"/>
        </w:rPr>
      </w:pPr>
      <w:r>
        <w:rPr>
          <w:rStyle w:val="dash041e0431044b0447043d044b0439char"/>
        </w:rPr>
        <w:t>2. Во всех нотариальных конторах г. Перми и Пермского края.</w:t>
      </w:r>
      <w:r w:rsidR="00E34B01">
        <w:t xml:space="preserve"> </w:t>
      </w:r>
      <w:r>
        <w:rPr>
          <w:rStyle w:val="dash041e0431044b0447043d044b0439char"/>
        </w:rPr>
        <w:t>Прием и консультирование граждан будут осуществлять нотариусы, занимающиеся частной практикой.</w:t>
      </w:r>
    </w:p>
    <w:p w:rsidR="00E34B01" w:rsidRPr="00E34B01" w:rsidRDefault="00E34B01" w:rsidP="00E34B01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B01">
        <w:rPr>
          <w:rFonts w:ascii="Times New Roman" w:hAnsi="Times New Roman" w:cs="Times New Roman"/>
          <w:b/>
          <w:sz w:val="24"/>
          <w:szCs w:val="24"/>
        </w:rPr>
        <w:t xml:space="preserve">Льготы по оплате  услуг правового и технического характера (далее – </w:t>
      </w:r>
      <w:proofErr w:type="spellStart"/>
      <w:r w:rsidRPr="00E34B01">
        <w:rPr>
          <w:rFonts w:ascii="Times New Roman" w:hAnsi="Times New Roman" w:cs="Times New Roman"/>
          <w:b/>
          <w:sz w:val="24"/>
          <w:szCs w:val="24"/>
        </w:rPr>
        <w:t>УПиТХ</w:t>
      </w:r>
      <w:proofErr w:type="spellEnd"/>
      <w:r w:rsidRPr="00E34B01">
        <w:rPr>
          <w:rFonts w:ascii="Times New Roman" w:hAnsi="Times New Roman" w:cs="Times New Roman"/>
          <w:b/>
          <w:sz w:val="24"/>
          <w:szCs w:val="24"/>
        </w:rPr>
        <w:t>), предоставляемые нотариусами несовершеннолетним</w:t>
      </w:r>
    </w:p>
    <w:p w:rsidR="00E34B01" w:rsidRPr="00E34B01" w:rsidRDefault="00E34B01" w:rsidP="00E34B01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B01">
        <w:rPr>
          <w:rFonts w:ascii="Times New Roman" w:hAnsi="Times New Roman" w:cs="Times New Roman"/>
          <w:b/>
          <w:sz w:val="24"/>
          <w:szCs w:val="24"/>
        </w:rPr>
        <w:t>1.</w:t>
      </w:r>
      <w:r w:rsidRPr="00E34B01">
        <w:rPr>
          <w:rFonts w:ascii="Times New Roman" w:hAnsi="Times New Roman" w:cs="Times New Roman"/>
          <w:sz w:val="24"/>
          <w:szCs w:val="24"/>
        </w:rPr>
        <w:t xml:space="preserve"> Инвалиды I группы, дети-инвалиды освобождаются от взимания платы за оказание </w:t>
      </w:r>
      <w:proofErr w:type="spellStart"/>
      <w:r w:rsidRPr="00E34B01">
        <w:rPr>
          <w:rFonts w:ascii="Times New Roman" w:hAnsi="Times New Roman" w:cs="Times New Roman"/>
          <w:sz w:val="24"/>
          <w:szCs w:val="24"/>
        </w:rPr>
        <w:t>УПиТХ</w:t>
      </w:r>
      <w:proofErr w:type="spellEnd"/>
      <w:r w:rsidRPr="00E34B01">
        <w:rPr>
          <w:rFonts w:ascii="Times New Roman" w:hAnsi="Times New Roman" w:cs="Times New Roman"/>
          <w:sz w:val="24"/>
          <w:szCs w:val="24"/>
        </w:rPr>
        <w:t>, в том числе от взыскания недополученного дохода при совершении нотариальных действий вне помещения нотариальной конторы, на 50%.</w:t>
      </w:r>
    </w:p>
    <w:p w:rsidR="00E34B01" w:rsidRPr="00E34B01" w:rsidRDefault="00E34B01" w:rsidP="00E34B01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B01">
        <w:rPr>
          <w:rFonts w:ascii="Times New Roman" w:hAnsi="Times New Roman" w:cs="Times New Roman"/>
          <w:b/>
          <w:sz w:val="24"/>
          <w:szCs w:val="24"/>
        </w:rPr>
        <w:t>2.</w:t>
      </w:r>
      <w:r w:rsidRPr="00E34B01">
        <w:rPr>
          <w:rFonts w:ascii="Times New Roman" w:hAnsi="Times New Roman" w:cs="Times New Roman"/>
          <w:sz w:val="24"/>
          <w:szCs w:val="24"/>
        </w:rPr>
        <w:t xml:space="preserve"> Дети-сироты, дети, оставшиеся без попечения родителей, дети-инвалиды, находящиеся в детских домах, интернатах, освобождаются от взимания платы за оказание </w:t>
      </w:r>
      <w:proofErr w:type="spellStart"/>
      <w:r w:rsidRPr="00E34B01">
        <w:rPr>
          <w:rFonts w:ascii="Times New Roman" w:hAnsi="Times New Roman" w:cs="Times New Roman"/>
          <w:sz w:val="24"/>
          <w:szCs w:val="24"/>
        </w:rPr>
        <w:t>УПиТХ</w:t>
      </w:r>
      <w:proofErr w:type="spellEnd"/>
      <w:r w:rsidRPr="00E34B01">
        <w:rPr>
          <w:rFonts w:ascii="Times New Roman" w:hAnsi="Times New Roman" w:cs="Times New Roman"/>
          <w:sz w:val="24"/>
          <w:szCs w:val="24"/>
        </w:rPr>
        <w:t>, в том числе от взыскания недополученного дохода при совершении нотариальных действий вне помещения нотариальной конторы, на 100%.</w:t>
      </w:r>
    </w:p>
    <w:p w:rsidR="00E34B01" w:rsidRPr="00E34B01" w:rsidRDefault="00E34B01" w:rsidP="00E34B01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B01">
        <w:rPr>
          <w:rFonts w:ascii="Times New Roman" w:hAnsi="Times New Roman" w:cs="Times New Roman"/>
          <w:b/>
          <w:sz w:val="24"/>
          <w:szCs w:val="24"/>
        </w:rPr>
        <w:t>3.</w:t>
      </w:r>
      <w:r w:rsidRPr="00E34B01">
        <w:rPr>
          <w:rFonts w:ascii="Times New Roman" w:hAnsi="Times New Roman" w:cs="Times New Roman"/>
          <w:sz w:val="24"/>
          <w:szCs w:val="24"/>
        </w:rPr>
        <w:t xml:space="preserve"> Несовершеннолетние освобождаются от взимания платы за оказание </w:t>
      </w:r>
      <w:proofErr w:type="spellStart"/>
      <w:r w:rsidRPr="00E34B01">
        <w:rPr>
          <w:rFonts w:ascii="Times New Roman" w:hAnsi="Times New Roman" w:cs="Times New Roman"/>
          <w:sz w:val="24"/>
          <w:szCs w:val="24"/>
        </w:rPr>
        <w:t>УПиТХ</w:t>
      </w:r>
      <w:proofErr w:type="spellEnd"/>
      <w:r w:rsidRPr="00E34B01">
        <w:rPr>
          <w:rFonts w:ascii="Times New Roman" w:hAnsi="Times New Roman" w:cs="Times New Roman"/>
          <w:sz w:val="24"/>
          <w:szCs w:val="24"/>
        </w:rPr>
        <w:t xml:space="preserve"> при удостоверении договоров об отчуждении ими недвижимого имущества, а также при заключении соглашения об определении размера долей в жилом помещении, приобретенном за счет средств материнского (семейного) капитала, на 100%.</w:t>
      </w:r>
    </w:p>
    <w:p w:rsidR="00E34B01" w:rsidRPr="00E34B01" w:rsidRDefault="00E34B01" w:rsidP="00E34B01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B01">
        <w:rPr>
          <w:rFonts w:ascii="Times New Roman" w:hAnsi="Times New Roman" w:cs="Times New Roman"/>
          <w:sz w:val="24"/>
          <w:szCs w:val="24"/>
        </w:rPr>
        <w:t xml:space="preserve">При этом такое освобождение от взимания платы за оказание </w:t>
      </w:r>
      <w:proofErr w:type="spellStart"/>
      <w:r w:rsidRPr="00E34B01">
        <w:rPr>
          <w:rFonts w:ascii="Times New Roman" w:hAnsi="Times New Roman" w:cs="Times New Roman"/>
          <w:sz w:val="24"/>
          <w:szCs w:val="24"/>
        </w:rPr>
        <w:t>УПиТХ</w:t>
      </w:r>
      <w:proofErr w:type="spellEnd"/>
      <w:r w:rsidRPr="00E34B01">
        <w:rPr>
          <w:rFonts w:ascii="Times New Roman" w:hAnsi="Times New Roman" w:cs="Times New Roman"/>
          <w:sz w:val="24"/>
          <w:szCs w:val="24"/>
        </w:rPr>
        <w:t xml:space="preserve"> производится пропорционально их участию в договоре (соглашении), то есть пропорционально размеру </w:t>
      </w:r>
      <w:r w:rsidRPr="00E34B01">
        <w:rPr>
          <w:rFonts w:ascii="Times New Roman" w:hAnsi="Times New Roman" w:cs="Times New Roman"/>
          <w:sz w:val="24"/>
          <w:szCs w:val="24"/>
        </w:rPr>
        <w:lastRenderedPageBreak/>
        <w:t>принадлежащей несовершеннолетнему доли в праве общей долевой собственности на отчуждаемое имущество или размеру доли, определенной ему по соглашению.</w:t>
      </w:r>
    </w:p>
    <w:p w:rsidR="00E34B01" w:rsidRPr="00E34B01" w:rsidRDefault="00E34B01" w:rsidP="00E34B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B01">
        <w:rPr>
          <w:rFonts w:ascii="Times New Roman" w:hAnsi="Times New Roman" w:cs="Times New Roman"/>
          <w:b/>
          <w:sz w:val="24"/>
          <w:szCs w:val="24"/>
        </w:rPr>
        <w:t>4.</w:t>
      </w:r>
      <w:r w:rsidRPr="00E34B01">
        <w:rPr>
          <w:rFonts w:ascii="Times New Roman" w:hAnsi="Times New Roman" w:cs="Times New Roman"/>
          <w:sz w:val="24"/>
          <w:szCs w:val="24"/>
        </w:rPr>
        <w:t xml:space="preserve"> Несовершеннолетние наследники освобождаются от взимания платы за оказание </w:t>
      </w:r>
      <w:proofErr w:type="spellStart"/>
      <w:r w:rsidRPr="00E34B01">
        <w:rPr>
          <w:rFonts w:ascii="Times New Roman" w:hAnsi="Times New Roman" w:cs="Times New Roman"/>
          <w:sz w:val="24"/>
          <w:szCs w:val="24"/>
        </w:rPr>
        <w:t>УПиТХ</w:t>
      </w:r>
      <w:proofErr w:type="spellEnd"/>
      <w:r w:rsidRPr="00E34B01">
        <w:rPr>
          <w:rFonts w:ascii="Times New Roman" w:hAnsi="Times New Roman" w:cs="Times New Roman"/>
          <w:sz w:val="24"/>
          <w:szCs w:val="24"/>
        </w:rPr>
        <w:t xml:space="preserve"> на 50% при выдаче свидетельства о праве на наследство после смерти родителя (родителей) на жилое помещение, в котором они </w:t>
      </w:r>
      <w:proofErr w:type="gramStart"/>
      <w:r w:rsidRPr="00E34B01">
        <w:rPr>
          <w:rFonts w:ascii="Times New Roman" w:hAnsi="Times New Roman" w:cs="Times New Roman"/>
          <w:sz w:val="24"/>
          <w:szCs w:val="24"/>
        </w:rPr>
        <w:t>проживали на дату смерти и продолжают</w:t>
      </w:r>
      <w:proofErr w:type="gramEnd"/>
      <w:r w:rsidRPr="00E34B01">
        <w:rPr>
          <w:rFonts w:ascii="Times New Roman" w:hAnsi="Times New Roman" w:cs="Times New Roman"/>
          <w:sz w:val="24"/>
          <w:szCs w:val="24"/>
        </w:rPr>
        <w:t xml:space="preserve"> проживать.</w:t>
      </w:r>
    </w:p>
    <w:p w:rsidR="00E34B01" w:rsidRPr="00E34B01" w:rsidRDefault="00E34B01" w:rsidP="00E34B01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B01">
        <w:rPr>
          <w:rFonts w:ascii="Times New Roman" w:hAnsi="Times New Roman" w:cs="Times New Roman"/>
          <w:b/>
          <w:sz w:val="24"/>
          <w:szCs w:val="24"/>
        </w:rPr>
        <w:t xml:space="preserve">Кроме того, при совершении нотариальных действий предоставляются следующие льготы по оплате </w:t>
      </w:r>
      <w:proofErr w:type="spellStart"/>
      <w:r w:rsidRPr="00E34B01">
        <w:rPr>
          <w:rFonts w:ascii="Times New Roman" w:hAnsi="Times New Roman" w:cs="Times New Roman"/>
          <w:b/>
          <w:sz w:val="24"/>
          <w:szCs w:val="24"/>
        </w:rPr>
        <w:t>УПиТХ</w:t>
      </w:r>
      <w:proofErr w:type="spellEnd"/>
      <w:r w:rsidRPr="00E34B01">
        <w:rPr>
          <w:rFonts w:ascii="Times New Roman" w:hAnsi="Times New Roman" w:cs="Times New Roman"/>
          <w:b/>
          <w:sz w:val="24"/>
          <w:szCs w:val="24"/>
        </w:rPr>
        <w:t>:</w:t>
      </w:r>
    </w:p>
    <w:p w:rsidR="00E34B01" w:rsidRPr="00E34B01" w:rsidRDefault="00E34B01" w:rsidP="00E34B01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B01">
        <w:rPr>
          <w:rFonts w:ascii="Times New Roman" w:hAnsi="Times New Roman" w:cs="Times New Roman"/>
          <w:sz w:val="24"/>
          <w:szCs w:val="24"/>
        </w:rPr>
        <w:t xml:space="preserve">- Ветераны Великой Отечественной войны и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освобождаются от взимания платы за оказание </w:t>
      </w:r>
      <w:proofErr w:type="spellStart"/>
      <w:r w:rsidRPr="00E34B01">
        <w:rPr>
          <w:rFonts w:ascii="Times New Roman" w:hAnsi="Times New Roman" w:cs="Times New Roman"/>
          <w:sz w:val="24"/>
          <w:szCs w:val="24"/>
        </w:rPr>
        <w:t>УПиТХ</w:t>
      </w:r>
      <w:proofErr w:type="spellEnd"/>
      <w:r w:rsidRPr="00E34B01">
        <w:rPr>
          <w:rFonts w:ascii="Times New Roman" w:hAnsi="Times New Roman" w:cs="Times New Roman"/>
          <w:sz w:val="24"/>
          <w:szCs w:val="24"/>
        </w:rPr>
        <w:t>, в том числе от взыскания недополученного дохода при совершении нотариальных действий вне помещения нотариальной конторы, на</w:t>
      </w:r>
      <w:proofErr w:type="gramEnd"/>
      <w:r w:rsidRPr="00E34B01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E34B01" w:rsidRPr="00E34B01" w:rsidRDefault="00E34B01" w:rsidP="00E34B01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B01">
        <w:rPr>
          <w:rFonts w:ascii="Times New Roman" w:hAnsi="Times New Roman" w:cs="Times New Roman"/>
          <w:sz w:val="24"/>
          <w:szCs w:val="24"/>
        </w:rPr>
        <w:t xml:space="preserve">- Плата за оказание </w:t>
      </w:r>
      <w:proofErr w:type="spellStart"/>
      <w:r w:rsidRPr="00E34B01">
        <w:rPr>
          <w:rFonts w:ascii="Times New Roman" w:hAnsi="Times New Roman" w:cs="Times New Roman"/>
          <w:sz w:val="24"/>
          <w:szCs w:val="24"/>
        </w:rPr>
        <w:t>УПиТХ</w:t>
      </w:r>
      <w:proofErr w:type="spellEnd"/>
      <w:r w:rsidRPr="00E34B01">
        <w:rPr>
          <w:rFonts w:ascii="Times New Roman" w:hAnsi="Times New Roman" w:cs="Times New Roman"/>
          <w:sz w:val="24"/>
          <w:szCs w:val="24"/>
        </w:rPr>
        <w:t xml:space="preserve"> при удостоверении тождественности собственноручной подписи инвалида по зрению с факсимильным воспроизведением его собственноручной подписи не взимается.</w:t>
      </w:r>
    </w:p>
    <w:p w:rsidR="00E34B01" w:rsidRPr="00E34B01" w:rsidRDefault="00E34B01" w:rsidP="00E34B01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B01">
        <w:rPr>
          <w:rFonts w:ascii="Times New Roman" w:hAnsi="Times New Roman" w:cs="Times New Roman"/>
          <w:sz w:val="24"/>
          <w:szCs w:val="24"/>
        </w:rPr>
        <w:t xml:space="preserve">- Плата за оказание </w:t>
      </w:r>
      <w:proofErr w:type="spellStart"/>
      <w:r w:rsidRPr="00E34B01">
        <w:rPr>
          <w:rFonts w:ascii="Times New Roman" w:hAnsi="Times New Roman" w:cs="Times New Roman"/>
          <w:sz w:val="24"/>
          <w:szCs w:val="24"/>
        </w:rPr>
        <w:t>УПиТХ</w:t>
      </w:r>
      <w:proofErr w:type="spellEnd"/>
      <w:r w:rsidRPr="00E34B01">
        <w:rPr>
          <w:rFonts w:ascii="Times New Roman" w:hAnsi="Times New Roman" w:cs="Times New Roman"/>
          <w:sz w:val="24"/>
          <w:szCs w:val="24"/>
        </w:rPr>
        <w:t xml:space="preserve"> при нотариальном удостоверении сделок, совершаемых при переселении граждан из аварийного жилищного фонда в рамках реализации государственных, региональных и муниципальных программ, взимается в размере 50% от размера платы, взимаемой за удостоверение сделок, предметом которых является отчуждение недвижимого имущества, подлежащих обязательному нотариальному удостоверению.</w:t>
      </w:r>
    </w:p>
    <w:p w:rsidR="00E34B01" w:rsidRPr="00E34B01" w:rsidRDefault="00E34B01" w:rsidP="00E34B01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B01">
        <w:rPr>
          <w:rFonts w:ascii="Times New Roman" w:hAnsi="Times New Roman" w:cs="Times New Roman"/>
          <w:sz w:val="24"/>
          <w:szCs w:val="24"/>
        </w:rPr>
        <w:t xml:space="preserve">- Плата за оказание </w:t>
      </w:r>
      <w:proofErr w:type="spellStart"/>
      <w:r w:rsidRPr="00E34B01">
        <w:rPr>
          <w:rFonts w:ascii="Times New Roman" w:hAnsi="Times New Roman" w:cs="Times New Roman"/>
          <w:sz w:val="24"/>
          <w:szCs w:val="24"/>
        </w:rPr>
        <w:t>УПиТХ</w:t>
      </w:r>
      <w:proofErr w:type="spellEnd"/>
      <w:r w:rsidRPr="00E34B01">
        <w:rPr>
          <w:rFonts w:ascii="Times New Roman" w:hAnsi="Times New Roman" w:cs="Times New Roman"/>
          <w:sz w:val="24"/>
          <w:szCs w:val="24"/>
        </w:rPr>
        <w:t xml:space="preserve"> при удостоверении договоров ипотеки жилого помещения, жилого дома с земельным участком, а также долей в праве общей собственности на жилое помещение, жилой дом с земельным участком, заключенных в обеспечение возврата кредита (займа), предоставленного на приобретение или строительство жилого дома, квартиры, или в обеспечение кредита (займа), предоставленного на реструктуризацию кредита (займа) на приобретение или строительство жилого дома</w:t>
      </w:r>
      <w:proofErr w:type="gramEnd"/>
      <w:r w:rsidRPr="00E34B01">
        <w:rPr>
          <w:rFonts w:ascii="Times New Roman" w:hAnsi="Times New Roman" w:cs="Times New Roman"/>
          <w:sz w:val="24"/>
          <w:szCs w:val="24"/>
        </w:rPr>
        <w:t xml:space="preserve">, квартиры, взимается в </w:t>
      </w:r>
      <w:proofErr w:type="gramStart"/>
      <w:r w:rsidRPr="00E34B01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34B01">
        <w:rPr>
          <w:rFonts w:ascii="Times New Roman" w:hAnsi="Times New Roman" w:cs="Times New Roman"/>
          <w:sz w:val="24"/>
          <w:szCs w:val="24"/>
        </w:rPr>
        <w:t xml:space="preserve"> не более 8 000 (восемь тысяч) рубле</w:t>
      </w:r>
      <w:bookmarkStart w:id="0" w:name="_GoBack"/>
      <w:bookmarkEnd w:id="0"/>
      <w:r w:rsidRPr="00E34B01">
        <w:rPr>
          <w:rFonts w:ascii="Times New Roman" w:hAnsi="Times New Roman" w:cs="Times New Roman"/>
          <w:sz w:val="24"/>
          <w:szCs w:val="24"/>
        </w:rPr>
        <w:t>й.</w:t>
      </w:r>
    </w:p>
    <w:p w:rsidR="00E34B01" w:rsidRPr="00E34B01" w:rsidRDefault="00E34B01" w:rsidP="00E34B01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B01">
        <w:rPr>
          <w:rFonts w:ascii="Times New Roman" w:hAnsi="Times New Roman" w:cs="Times New Roman"/>
          <w:sz w:val="24"/>
          <w:szCs w:val="24"/>
        </w:rPr>
        <w:t>- При удостоверении договоров по отчуждению недвижимости в рамках реализации программы по переселению граждан из жилищного фонда, признанного непригодным для проживания, вследствие техногенной аварии на руднике БКПРУ№-1 ПАО «</w:t>
      </w:r>
      <w:proofErr w:type="spellStart"/>
      <w:r w:rsidRPr="00E34B01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Pr="00E34B01">
        <w:rPr>
          <w:rFonts w:ascii="Times New Roman" w:hAnsi="Times New Roman" w:cs="Times New Roman"/>
          <w:sz w:val="24"/>
          <w:szCs w:val="24"/>
        </w:rPr>
        <w:t xml:space="preserve">» в г. Березники, плата за </w:t>
      </w:r>
      <w:proofErr w:type="spellStart"/>
      <w:r w:rsidRPr="00E34B01">
        <w:rPr>
          <w:rFonts w:ascii="Times New Roman" w:hAnsi="Times New Roman" w:cs="Times New Roman"/>
          <w:sz w:val="24"/>
          <w:szCs w:val="24"/>
        </w:rPr>
        <w:t>УПиТХ</w:t>
      </w:r>
      <w:proofErr w:type="spellEnd"/>
      <w:r w:rsidRPr="00E34B01">
        <w:rPr>
          <w:rFonts w:ascii="Times New Roman" w:hAnsi="Times New Roman" w:cs="Times New Roman"/>
          <w:sz w:val="24"/>
          <w:szCs w:val="24"/>
        </w:rPr>
        <w:t xml:space="preserve"> не взимается.</w:t>
      </w:r>
    </w:p>
    <w:p w:rsidR="00E34B01" w:rsidRPr="00E34B01" w:rsidRDefault="00E34B01" w:rsidP="00E34B01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B01">
        <w:rPr>
          <w:rFonts w:ascii="Times New Roman" w:hAnsi="Times New Roman" w:cs="Times New Roman"/>
          <w:sz w:val="24"/>
          <w:szCs w:val="24"/>
        </w:rPr>
        <w:t xml:space="preserve">- Инвалиды II группы освобождаются от взимания платы за оказание </w:t>
      </w:r>
      <w:proofErr w:type="spellStart"/>
      <w:r w:rsidRPr="00E34B01">
        <w:rPr>
          <w:rFonts w:ascii="Times New Roman" w:hAnsi="Times New Roman" w:cs="Times New Roman"/>
          <w:sz w:val="24"/>
          <w:szCs w:val="24"/>
        </w:rPr>
        <w:t>УПиТХ</w:t>
      </w:r>
      <w:proofErr w:type="spellEnd"/>
      <w:r w:rsidRPr="00E34B01">
        <w:rPr>
          <w:rFonts w:ascii="Times New Roman" w:hAnsi="Times New Roman" w:cs="Times New Roman"/>
          <w:sz w:val="24"/>
          <w:szCs w:val="24"/>
        </w:rPr>
        <w:t xml:space="preserve"> на 25%.</w:t>
      </w:r>
    </w:p>
    <w:p w:rsidR="00E34B01" w:rsidRPr="00E34B01" w:rsidRDefault="00E34B01" w:rsidP="00E34B01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01">
        <w:rPr>
          <w:rFonts w:ascii="Times New Roman" w:hAnsi="Times New Roman" w:cs="Times New Roman"/>
          <w:sz w:val="24"/>
          <w:szCs w:val="24"/>
        </w:rPr>
        <w:t xml:space="preserve">Льготы при взимании платы за оказание </w:t>
      </w:r>
      <w:proofErr w:type="spellStart"/>
      <w:r w:rsidRPr="00E34B01">
        <w:rPr>
          <w:rFonts w:ascii="Times New Roman" w:hAnsi="Times New Roman" w:cs="Times New Roman"/>
          <w:sz w:val="24"/>
          <w:szCs w:val="24"/>
        </w:rPr>
        <w:t>УПиТХ</w:t>
      </w:r>
      <w:proofErr w:type="spellEnd"/>
      <w:r w:rsidRPr="00E34B01">
        <w:rPr>
          <w:rFonts w:ascii="Times New Roman" w:hAnsi="Times New Roman" w:cs="Times New Roman"/>
          <w:sz w:val="24"/>
          <w:szCs w:val="24"/>
        </w:rPr>
        <w:t xml:space="preserve"> предоставляются вне зависимости от того, на кого возложены расходы сторон.</w:t>
      </w:r>
    </w:p>
    <w:p w:rsidR="00E34B01" w:rsidRPr="00E34B01" w:rsidRDefault="00E34B01" w:rsidP="00C7112A">
      <w:pPr>
        <w:pStyle w:val="dash041e0431044b0447043d044b0439"/>
        <w:ind w:firstLine="700"/>
        <w:jc w:val="both"/>
      </w:pPr>
    </w:p>
    <w:sectPr w:rsidR="00E34B01" w:rsidRPr="00E3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E"/>
    <w:rsid w:val="0003037E"/>
    <w:rsid w:val="000A4CED"/>
    <w:rsid w:val="00693526"/>
    <w:rsid w:val="0086510C"/>
    <w:rsid w:val="00AA0CD2"/>
    <w:rsid w:val="00C14B4F"/>
    <w:rsid w:val="00C7112A"/>
    <w:rsid w:val="00E3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C7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C71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C7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C7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2021-11-12T09:29:00Z</dcterms:created>
  <dcterms:modified xsi:type="dcterms:W3CDTF">2021-11-17T04:27:00Z</dcterms:modified>
</cp:coreProperties>
</file>