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DC" w:rsidRPr="004300A9" w:rsidRDefault="007F25BF" w:rsidP="00570ED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A9">
        <w:rPr>
          <w:rFonts w:ascii="Times New Roman" w:hAnsi="Times New Roman" w:cs="Times New Roman"/>
          <w:b/>
          <w:sz w:val="28"/>
          <w:szCs w:val="28"/>
        </w:rPr>
        <w:t>План мероприятий ГКУ «</w:t>
      </w:r>
      <w:proofErr w:type="spellStart"/>
      <w:r w:rsidRPr="004300A9">
        <w:rPr>
          <w:rFonts w:ascii="Times New Roman" w:hAnsi="Times New Roman" w:cs="Times New Roman"/>
          <w:b/>
          <w:sz w:val="28"/>
          <w:szCs w:val="28"/>
        </w:rPr>
        <w:t>Госюрбюро</w:t>
      </w:r>
      <w:proofErr w:type="spellEnd"/>
      <w:r w:rsidRPr="004300A9">
        <w:rPr>
          <w:rFonts w:ascii="Times New Roman" w:hAnsi="Times New Roman" w:cs="Times New Roman"/>
          <w:b/>
          <w:sz w:val="28"/>
          <w:szCs w:val="28"/>
        </w:rPr>
        <w:t xml:space="preserve"> Пермского края» </w:t>
      </w:r>
    </w:p>
    <w:p w:rsidR="009F57FC" w:rsidRPr="004300A9" w:rsidRDefault="007F25BF" w:rsidP="00570ED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A9">
        <w:rPr>
          <w:rFonts w:ascii="Times New Roman" w:hAnsi="Times New Roman" w:cs="Times New Roman"/>
          <w:b/>
          <w:sz w:val="28"/>
          <w:szCs w:val="28"/>
        </w:rPr>
        <w:t>в рамках Всероссийского дня правовой помощи детям</w:t>
      </w:r>
    </w:p>
    <w:p w:rsidR="00570EDC" w:rsidRDefault="00570EDC" w:rsidP="00570ED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5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660"/>
        <w:gridCol w:w="3119"/>
      </w:tblGrid>
      <w:tr w:rsidR="004E6C92" w:rsidRPr="004300A9" w:rsidTr="004E6C92">
        <w:tc>
          <w:tcPr>
            <w:tcW w:w="567" w:type="dxa"/>
          </w:tcPr>
          <w:p w:rsidR="004E6C92" w:rsidRPr="004300A9" w:rsidRDefault="004E6C92" w:rsidP="00BB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E6C92" w:rsidRPr="004300A9" w:rsidRDefault="004E6C92" w:rsidP="00BB5C74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A9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660" w:type="dxa"/>
          </w:tcPr>
          <w:p w:rsidR="004E6C92" w:rsidRPr="004300A9" w:rsidRDefault="004E6C92" w:rsidP="00BB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A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9" w:type="dxa"/>
          </w:tcPr>
          <w:p w:rsidR="004E6C92" w:rsidRPr="004300A9" w:rsidRDefault="004E6C92" w:rsidP="0043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A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E6C92" w:rsidRPr="004300A9" w:rsidRDefault="004E6C92" w:rsidP="0043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92" w:rsidRPr="004300A9" w:rsidTr="004E6C92">
        <w:tc>
          <w:tcPr>
            <w:tcW w:w="10465" w:type="dxa"/>
            <w:gridSpan w:val="4"/>
          </w:tcPr>
          <w:p w:rsidR="004E6C92" w:rsidRPr="004300A9" w:rsidRDefault="004E6C92" w:rsidP="0043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2021</w:t>
            </w:r>
            <w:r w:rsidR="004613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F43D5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жителей Коми-Пермяцкого округа</w:t>
            </w:r>
          </w:p>
          <w:p w:rsidR="004E6C92" w:rsidRPr="00CF6898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- 89504618084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Кудымкар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F43D5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Пункт БЮП </w:t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br/>
              <w:t>г. Кудымкар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  <w:p w:rsidR="004E6C92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16.30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прием граждан 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г. Кудымкар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 ТУ Министерства социального развития Пермского края по Коми-Пермяцкому округу № 8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17.00 -  20.00 </w:t>
            </w:r>
          </w:p>
        </w:tc>
        <w:tc>
          <w:tcPr>
            <w:tcW w:w="3119" w:type="dxa"/>
          </w:tcPr>
          <w:p w:rsidR="004E6C92" w:rsidRPr="00F43D5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52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F43D5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E6C92" w:rsidRPr="006E29B5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92">
              <w:rPr>
                <w:rFonts w:ascii="Times New Roman" w:hAnsi="Times New Roman" w:cs="Times New Roman"/>
                <w:sz w:val="24"/>
                <w:szCs w:val="24"/>
              </w:rPr>
              <w:t>89504618084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Лысьвы, Горнозаводска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Чусового</w:t>
            </w:r>
            <w:proofErr w:type="spellEnd"/>
          </w:p>
          <w:p w:rsidR="004E6C92" w:rsidRPr="00CF6898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- 89082701525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г. Чусовой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БЮП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Чусовой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50 лет ВЛКСМ, 2В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16.30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E6C92" w:rsidRPr="00CF6898" w:rsidTr="004E6C92">
        <w:trPr>
          <w:trHeight w:val="2678"/>
        </w:trPr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6E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прием  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ТУ Министерства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 Пермского края по </w:t>
            </w: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Чусовскому и Горнозаводскому городским округам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Чусовой,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33а</w:t>
            </w:r>
          </w:p>
          <w:p w:rsidR="00867A17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7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72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57317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sz w:val="24"/>
                <w:szCs w:val="24"/>
              </w:rPr>
              <w:t>89082701525</w:t>
            </w:r>
          </w:p>
          <w:p w:rsidR="004E6C92" w:rsidRPr="009B5652" w:rsidRDefault="004E6C92" w:rsidP="009B5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6E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прием </w:t>
            </w:r>
            <w:r w:rsidRPr="0057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ТУ Министерства социального развития Пермского края по городскому округу «город Кунгур» и Кунгурскому муниципальному району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Кунгур, ул. Карла Маркса, д.10</w:t>
            </w:r>
          </w:p>
          <w:p w:rsidR="00867A17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И.Г.</w:t>
            </w:r>
          </w:p>
          <w:p w:rsidR="004E6C92" w:rsidRPr="0057317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89824363943</w:t>
            </w:r>
          </w:p>
        </w:tc>
      </w:tr>
      <w:tr w:rsidR="004E6C92" w:rsidRPr="00CF6898" w:rsidTr="00867A17">
        <w:trPr>
          <w:trHeight w:val="1271"/>
        </w:trPr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660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СП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Мальцева М.Н.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660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Пункт БЮП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Верещагино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Фабричная, 87</w:t>
            </w:r>
          </w:p>
          <w:p w:rsidR="004E6C92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7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16.30</w:t>
            </w:r>
          </w:p>
          <w:p w:rsidR="004E6C92" w:rsidRPr="00CF6898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Мальцева М.Н.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E5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прием  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МТУ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 xml:space="preserve">2 Министерства социального развития Пермского края отдел по </w:t>
            </w:r>
            <w:proofErr w:type="spellStart"/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Верещагинскому</w:t>
            </w:r>
            <w:proofErr w:type="spellEnd"/>
            <w:r w:rsidRPr="00E564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7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Мальцева М.Н.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89504659784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ГБПОУ «Уральский химико-технологический колледж» г. Губаха</w:t>
            </w:r>
          </w:p>
          <w:p w:rsidR="00867A17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10.00 12.00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660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Пункт БЮП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Губаха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пр. Ленина, 35</w:t>
            </w:r>
          </w:p>
          <w:p w:rsidR="004E6C92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66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66C3A" w:rsidRPr="00CF6898" w:rsidTr="004E6C92">
        <w:tc>
          <w:tcPr>
            <w:tcW w:w="567" w:type="dxa"/>
          </w:tcPr>
          <w:p w:rsidR="00666C3A" w:rsidRDefault="00666C3A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666C3A" w:rsidRPr="00CF6898" w:rsidRDefault="00666C3A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C3A">
              <w:rPr>
                <w:rFonts w:ascii="Times New Roman" w:hAnsi="Times New Roman" w:cs="Times New Roman"/>
                <w:sz w:val="24"/>
                <w:szCs w:val="24"/>
              </w:rPr>
              <w:t>рием граждан по вопросам защиты прав детей</w:t>
            </w:r>
          </w:p>
        </w:tc>
        <w:tc>
          <w:tcPr>
            <w:tcW w:w="3660" w:type="dxa"/>
          </w:tcPr>
          <w:p w:rsidR="00666C3A" w:rsidRDefault="00666C3A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библиотека»</w:t>
            </w:r>
          </w:p>
          <w:p w:rsidR="00666C3A" w:rsidRDefault="00666C3A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Губаха</w:t>
            </w:r>
          </w:p>
          <w:p w:rsidR="00666C3A" w:rsidRDefault="00666C3A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3A" w:rsidRPr="00CF6898" w:rsidRDefault="00666C3A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119" w:type="dxa"/>
          </w:tcPr>
          <w:p w:rsidR="00666C3A" w:rsidRPr="00666C3A" w:rsidRDefault="00666C3A" w:rsidP="0066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666C3A" w:rsidRPr="006E29B5" w:rsidRDefault="00666C3A" w:rsidP="0066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3A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666C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Совместный прием</w:t>
            </w:r>
          </w:p>
        </w:tc>
        <w:tc>
          <w:tcPr>
            <w:tcW w:w="3660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МТУ №7 Министерства социального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Луценко Д.В.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660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Пункт БЮП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4E6C92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Луценко Д.В.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F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ГКУ СО ПК «Центр помощи детям, оставшимся без попечения родителей г. Перми"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3119" w:type="dxa"/>
          </w:tcPr>
          <w:p w:rsidR="004E6C92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Гурьянова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открытых дверей» прием граждан по вопросам защиты прав детей</w:t>
            </w:r>
          </w:p>
        </w:tc>
        <w:tc>
          <w:tcPr>
            <w:tcW w:w="3660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Пункт БЮП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Екатерининская, 24</w:t>
            </w:r>
          </w:p>
          <w:p w:rsidR="004E6C92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16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19.00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Черемных А.С.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Гурьянова С.А.</w:t>
            </w:r>
          </w:p>
        </w:tc>
      </w:tr>
      <w:tr w:rsidR="00867A17" w:rsidRPr="00CF6898" w:rsidTr="004E6C92">
        <w:tc>
          <w:tcPr>
            <w:tcW w:w="567" w:type="dxa"/>
          </w:tcPr>
          <w:p w:rsidR="00867A17" w:rsidRDefault="00867A17" w:rsidP="0066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67A17" w:rsidRPr="00CF6898" w:rsidRDefault="00867A17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прием граждан </w:t>
            </w:r>
          </w:p>
        </w:tc>
        <w:tc>
          <w:tcPr>
            <w:tcW w:w="3660" w:type="dxa"/>
          </w:tcPr>
          <w:p w:rsidR="00867A17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Дзержинскому району ТУ Министерства социального развития Пермского края</w:t>
            </w:r>
          </w:p>
          <w:p w:rsidR="00867A17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:rsidR="00867A17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Петропавловская, д. 97</w:t>
            </w:r>
          </w:p>
          <w:p w:rsidR="00867A17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17" w:rsidRPr="00CF6898" w:rsidRDefault="00867A17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13.00</w:t>
            </w:r>
          </w:p>
        </w:tc>
        <w:tc>
          <w:tcPr>
            <w:tcW w:w="3119" w:type="dxa"/>
          </w:tcPr>
          <w:p w:rsidR="00867A17" w:rsidRPr="00867A17" w:rsidRDefault="00867A17" w:rsidP="0086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17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867A17" w:rsidRPr="006E29B5" w:rsidRDefault="00867A17" w:rsidP="0086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17">
              <w:rPr>
                <w:rFonts w:ascii="Times New Roman" w:hAnsi="Times New Roman" w:cs="Times New Roman"/>
                <w:sz w:val="24"/>
                <w:szCs w:val="24"/>
              </w:rPr>
              <w:t>Черемных А.С.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C74">
              <w:rPr>
                <w:rFonts w:ascii="Times New Roman" w:hAnsi="Times New Roman" w:cs="Times New Roman"/>
                <w:sz w:val="24"/>
                <w:szCs w:val="24"/>
              </w:rPr>
              <w:t>рием граждан по вопросам защиты прав детей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«Библиотека № 8 им. Н.А. Островского»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Default="00666C3A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6E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прием граждан  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 xml:space="preserve"> по Орджоникидзевскому району ТУ Министерства социального развития Пермского края по г. Перми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ул. Косякова, д.10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3119" w:type="dxa"/>
          </w:tcPr>
          <w:p w:rsidR="004E6C92" w:rsidRPr="006E29B5" w:rsidRDefault="004E6C92" w:rsidP="006E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6C92" w:rsidRDefault="004E6C92" w:rsidP="006E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9B5">
              <w:rPr>
                <w:rFonts w:ascii="Times New Roman" w:hAnsi="Times New Roman" w:cs="Times New Roman"/>
                <w:sz w:val="24"/>
                <w:szCs w:val="24"/>
              </w:rPr>
              <w:t>Чуватова</w:t>
            </w:r>
            <w:proofErr w:type="spellEnd"/>
            <w:r w:rsidRPr="006E29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867A17" w:rsidP="0066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93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прием граждан по вопросам защиты прав детей</w:t>
            </w:r>
          </w:p>
        </w:tc>
        <w:tc>
          <w:tcPr>
            <w:tcW w:w="3660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БЮП</w:t>
            </w:r>
          </w:p>
          <w:p w:rsidR="004E6C92" w:rsidRDefault="004E6C92" w:rsidP="004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51C70">
              <w:rPr>
                <w:rFonts w:ascii="Times New Roman" w:hAnsi="Times New Roman" w:cs="Times New Roman"/>
                <w:sz w:val="24"/>
                <w:szCs w:val="24"/>
              </w:rPr>
              <w:t>Чернушка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 6 </w:t>
            </w:r>
            <w:proofErr w:type="gramStart"/>
            <w:r w:rsidR="00867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6C92" w:rsidRDefault="004E6C92" w:rsidP="004A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4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B448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4E6C92" w:rsidP="0066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«Прямая телефонная линия»</w:t>
            </w:r>
          </w:p>
          <w:p w:rsidR="004E6C92" w:rsidRPr="004A7993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(34261) 4 20 09</w:t>
            </w:r>
          </w:p>
        </w:tc>
        <w:tc>
          <w:tcPr>
            <w:tcW w:w="3660" w:type="dxa"/>
          </w:tcPr>
          <w:p w:rsidR="00461374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МТУ № 4 </w:t>
            </w: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социального развития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Каракулов</w:t>
            </w:r>
            <w:proofErr w:type="spellEnd"/>
            <w:r w:rsidRPr="00E564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6C92" w:rsidRPr="00CF6898" w:rsidTr="0088515F">
        <w:tc>
          <w:tcPr>
            <w:tcW w:w="10465" w:type="dxa"/>
            <w:gridSpan w:val="4"/>
          </w:tcPr>
          <w:p w:rsidR="004E6C92" w:rsidRPr="004E6C92" w:rsidRDefault="004E6C92" w:rsidP="004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92">
              <w:rPr>
                <w:rFonts w:ascii="Times New Roman" w:hAnsi="Times New Roman" w:cs="Times New Roman"/>
                <w:sz w:val="28"/>
                <w:szCs w:val="28"/>
              </w:rPr>
              <w:t>22 ноября 2021</w:t>
            </w:r>
            <w:r w:rsidR="004613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несовершеннолетних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- 89504659784</w:t>
            </w:r>
          </w:p>
        </w:tc>
        <w:tc>
          <w:tcPr>
            <w:tcW w:w="3660" w:type="dxa"/>
          </w:tcPr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Верещагино</w:t>
            </w:r>
          </w:p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Мальцева М.Н.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660" w:type="dxa"/>
          </w:tcPr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Пункт БЮП </w:t>
            </w:r>
          </w:p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г. Губаха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пр. Ленина, 35</w:t>
            </w:r>
          </w:p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6C92" w:rsidRPr="00CF6898" w:rsidTr="00844F71">
        <w:tc>
          <w:tcPr>
            <w:tcW w:w="10465" w:type="dxa"/>
            <w:gridSpan w:val="4"/>
          </w:tcPr>
          <w:p w:rsidR="004E6C92" w:rsidRPr="004E6C92" w:rsidRDefault="004E6C92" w:rsidP="004E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C92">
              <w:rPr>
                <w:rFonts w:ascii="Times New Roman" w:hAnsi="Times New Roman" w:cs="Times New Roman"/>
                <w:sz w:val="28"/>
                <w:szCs w:val="28"/>
              </w:rPr>
              <w:t>ноября 2021</w:t>
            </w:r>
            <w:r w:rsidR="004613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4E6C92" w:rsidP="00B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3660" w:type="dxa"/>
          </w:tcPr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ГБ ПОУ «Чусовской индустриальный техникум»</w:t>
            </w: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3660" w:type="dxa"/>
          </w:tcPr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6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Мальцева М.Н.</w:t>
            </w:r>
          </w:p>
        </w:tc>
      </w:tr>
      <w:tr w:rsidR="004E6C92" w:rsidRPr="00CF6898" w:rsidTr="004E6C92">
        <w:tc>
          <w:tcPr>
            <w:tcW w:w="567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3660" w:type="dxa"/>
          </w:tcPr>
          <w:p w:rsidR="004E6C92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CF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6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4E6C92" w:rsidRPr="00CF6898" w:rsidRDefault="004E6C92" w:rsidP="00CF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6C92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E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4E6C92" w:rsidRPr="00CF6898" w:rsidRDefault="004E6C92" w:rsidP="007F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98">
              <w:rPr>
                <w:rFonts w:ascii="Times New Roman" w:hAnsi="Times New Roman" w:cs="Times New Roman"/>
                <w:sz w:val="24"/>
                <w:szCs w:val="24"/>
              </w:rPr>
              <w:t>Мальцева М.Н.</w:t>
            </w:r>
          </w:p>
        </w:tc>
      </w:tr>
    </w:tbl>
    <w:p w:rsidR="007F25BF" w:rsidRPr="00CF6898" w:rsidRDefault="007F25BF" w:rsidP="007F25BF">
      <w:pPr>
        <w:rPr>
          <w:rFonts w:ascii="Times New Roman" w:hAnsi="Times New Roman" w:cs="Times New Roman"/>
          <w:sz w:val="24"/>
          <w:szCs w:val="24"/>
        </w:rPr>
      </w:pPr>
    </w:p>
    <w:sectPr w:rsidR="007F25BF" w:rsidRPr="00CF6898" w:rsidSect="004D3CB5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8E" w:rsidRDefault="00C73D8E" w:rsidP="004D3CB5">
      <w:pPr>
        <w:spacing w:after="0" w:line="240" w:lineRule="auto"/>
      </w:pPr>
      <w:r>
        <w:separator/>
      </w:r>
    </w:p>
  </w:endnote>
  <w:endnote w:type="continuationSeparator" w:id="0">
    <w:p w:rsidR="00C73D8E" w:rsidRDefault="00C73D8E" w:rsidP="004D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8E" w:rsidRDefault="00C73D8E" w:rsidP="004D3CB5">
      <w:pPr>
        <w:spacing w:after="0" w:line="240" w:lineRule="auto"/>
      </w:pPr>
      <w:r>
        <w:separator/>
      </w:r>
    </w:p>
  </w:footnote>
  <w:footnote w:type="continuationSeparator" w:id="0">
    <w:p w:rsidR="00C73D8E" w:rsidRDefault="00C73D8E" w:rsidP="004D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651185"/>
      <w:docPartObj>
        <w:docPartGallery w:val="Page Numbers (Top of Page)"/>
        <w:docPartUnique/>
      </w:docPartObj>
    </w:sdtPr>
    <w:sdtEndPr/>
    <w:sdtContent>
      <w:p w:rsidR="004D3CB5" w:rsidRDefault="004D3C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70">
          <w:rPr>
            <w:noProof/>
          </w:rPr>
          <w:t>3</w:t>
        </w:r>
        <w:r>
          <w:fldChar w:fldCharType="end"/>
        </w:r>
      </w:p>
    </w:sdtContent>
  </w:sdt>
  <w:p w:rsidR="004D3CB5" w:rsidRDefault="004D3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1"/>
    <w:rsid w:val="000D142B"/>
    <w:rsid w:val="001653FA"/>
    <w:rsid w:val="004300A9"/>
    <w:rsid w:val="00447B41"/>
    <w:rsid w:val="00461374"/>
    <w:rsid w:val="004A7993"/>
    <w:rsid w:val="004D3CB5"/>
    <w:rsid w:val="004E6C92"/>
    <w:rsid w:val="00570EDC"/>
    <w:rsid w:val="00573172"/>
    <w:rsid w:val="005D5E85"/>
    <w:rsid w:val="00666C3A"/>
    <w:rsid w:val="006E29B5"/>
    <w:rsid w:val="007F25BF"/>
    <w:rsid w:val="00867A17"/>
    <w:rsid w:val="009B5652"/>
    <w:rsid w:val="009E7841"/>
    <w:rsid w:val="009F57FC"/>
    <w:rsid w:val="00A51C70"/>
    <w:rsid w:val="00B44818"/>
    <w:rsid w:val="00BB5C74"/>
    <w:rsid w:val="00C73D8E"/>
    <w:rsid w:val="00CF6898"/>
    <w:rsid w:val="00D73884"/>
    <w:rsid w:val="00E454AD"/>
    <w:rsid w:val="00E564BE"/>
    <w:rsid w:val="00F43D52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CB5"/>
  </w:style>
  <w:style w:type="paragraph" w:styleId="a6">
    <w:name w:val="footer"/>
    <w:basedOn w:val="a"/>
    <w:link w:val="a7"/>
    <w:uiPriority w:val="99"/>
    <w:unhideWhenUsed/>
    <w:rsid w:val="004D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CB5"/>
  </w:style>
  <w:style w:type="paragraph" w:styleId="a6">
    <w:name w:val="footer"/>
    <w:basedOn w:val="a"/>
    <w:link w:val="a7"/>
    <w:uiPriority w:val="99"/>
    <w:unhideWhenUsed/>
    <w:rsid w:val="004D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2021-11-08T07:41:00Z</cp:lastPrinted>
  <dcterms:created xsi:type="dcterms:W3CDTF">2021-11-15T04:22:00Z</dcterms:created>
  <dcterms:modified xsi:type="dcterms:W3CDTF">2021-11-17T04:51:00Z</dcterms:modified>
</cp:coreProperties>
</file>