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8" w:rsidRPr="00406A35" w:rsidRDefault="00406A35" w:rsidP="00406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>План мероприятий по оказанию бесплатной юридической помощи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147BF">
        <w:rPr>
          <w:rFonts w:ascii="Times New Roman" w:hAnsi="Times New Roman" w:cs="Times New Roman"/>
          <w:b/>
          <w:sz w:val="28"/>
          <w:szCs w:val="28"/>
        </w:rPr>
        <w:t>март</w:t>
      </w:r>
      <w:r w:rsidR="0022439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406A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2693"/>
        <w:gridCol w:w="1598"/>
        <w:gridCol w:w="2655"/>
        <w:gridCol w:w="2551"/>
        <w:gridCol w:w="2410"/>
        <w:gridCol w:w="1807"/>
      </w:tblGrid>
      <w:tr w:rsidR="00C02597" w:rsidTr="00265193">
        <w:tc>
          <w:tcPr>
            <w:tcW w:w="846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5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51" w:type="dxa"/>
          </w:tcPr>
          <w:p w:rsidR="00406A35" w:rsidRPr="00406A35" w:rsidRDefault="00406A35" w:rsidP="00406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Привлечение к участию в 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м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ероприятии третьих лиц (ИОГВ*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,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ТОФОИВ** и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т.д.)</w:t>
            </w:r>
          </w:p>
        </w:tc>
        <w:tc>
          <w:tcPr>
            <w:tcW w:w="2410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7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1FF1" w:rsidTr="00265193">
        <w:tc>
          <w:tcPr>
            <w:tcW w:w="846" w:type="dxa"/>
          </w:tcPr>
          <w:p w:rsidR="004A1FF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A1FF1" w:rsidRDefault="00224398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4A1FF1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</w:tcPr>
          <w:p w:rsidR="004A1FF1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F200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551" w:type="dxa"/>
          </w:tcPr>
          <w:p w:rsidR="004A1FF1" w:rsidRPr="00406A35" w:rsidRDefault="004A1FF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1FF1" w:rsidRDefault="005147BF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07" w:type="dxa"/>
          </w:tcPr>
          <w:p w:rsidR="004A1FF1" w:rsidRDefault="004A1FF1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B0E21" w:rsidRDefault="00224398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FB0E21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</w:tcPr>
          <w:p w:rsidR="00FB0E21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B0E21" w:rsidRPr="00406A35" w:rsidRDefault="00FB0E2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E21" w:rsidRDefault="002F200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47BF">
              <w:rPr>
                <w:rFonts w:ascii="Times New Roman" w:hAnsi="Times New Roman" w:cs="Times New Roman"/>
                <w:sz w:val="28"/>
                <w:szCs w:val="28"/>
              </w:rPr>
              <w:t>Березники</w:t>
            </w:r>
          </w:p>
        </w:tc>
        <w:tc>
          <w:tcPr>
            <w:tcW w:w="1807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224398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598" w:type="dxa"/>
            <w:vAlign w:val="center"/>
          </w:tcPr>
          <w:p w:rsidR="00406A35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</w:t>
            </w:r>
            <w:r w:rsidR="002F2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06A35" w:rsidRDefault="00406A3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5147BF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8" w:rsidTr="00265193">
        <w:tc>
          <w:tcPr>
            <w:tcW w:w="846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E17AD8" w:rsidRPr="00E74F44" w:rsidRDefault="005147BF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Семинар</w:t>
            </w:r>
          </w:p>
        </w:tc>
        <w:tc>
          <w:tcPr>
            <w:tcW w:w="1598" w:type="dxa"/>
            <w:vAlign w:val="center"/>
          </w:tcPr>
          <w:p w:rsidR="00E17AD8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E17AD8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Тотьмянина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E17AD8" w:rsidRDefault="00E17AD8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7AD8" w:rsidRDefault="00224398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47BF">
              <w:rPr>
                <w:rFonts w:ascii="Times New Roman" w:hAnsi="Times New Roman" w:cs="Times New Roman"/>
                <w:sz w:val="28"/>
                <w:szCs w:val="28"/>
              </w:rPr>
              <w:t>Кудымкар</w:t>
            </w:r>
          </w:p>
        </w:tc>
        <w:tc>
          <w:tcPr>
            <w:tcW w:w="1807" w:type="dxa"/>
            <w:vAlign w:val="center"/>
          </w:tcPr>
          <w:p w:rsidR="00E17AD8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65193" w:rsidRPr="00E74F44" w:rsidRDefault="005147BF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Семинар</w:t>
            </w:r>
          </w:p>
        </w:tc>
        <w:tc>
          <w:tcPr>
            <w:tcW w:w="1598" w:type="dxa"/>
            <w:vAlign w:val="center"/>
          </w:tcPr>
          <w:p w:rsidR="00265193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265193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265193" w:rsidRDefault="00265193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872699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47BF">
              <w:rPr>
                <w:rFonts w:ascii="Times New Roman" w:hAnsi="Times New Roman" w:cs="Times New Roman"/>
                <w:sz w:val="28"/>
                <w:szCs w:val="28"/>
              </w:rPr>
              <w:t>Чусовой</w:t>
            </w:r>
          </w:p>
        </w:tc>
        <w:tc>
          <w:tcPr>
            <w:tcW w:w="1807" w:type="dxa"/>
            <w:vAlign w:val="center"/>
          </w:tcPr>
          <w:p w:rsidR="00265193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Pr="00E74F44" w:rsidRDefault="00872699" w:rsidP="001B2712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C02597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C02597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C02597" w:rsidRDefault="00C02597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2597" w:rsidRDefault="005147BF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Суксун</w:t>
            </w:r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B655B7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655B7" w:rsidRDefault="005147BF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B655B7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B655B7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="002F2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B655B7" w:rsidRDefault="005147BF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Минсоцразвития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  <w:r w:rsidR="002F2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655B7" w:rsidRDefault="00872699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47BF">
              <w:rPr>
                <w:rFonts w:ascii="Times New Roman" w:hAnsi="Times New Roman" w:cs="Times New Roman"/>
                <w:sz w:val="28"/>
                <w:szCs w:val="28"/>
              </w:rPr>
              <w:t>Добрянка</w:t>
            </w:r>
          </w:p>
        </w:tc>
        <w:tc>
          <w:tcPr>
            <w:tcW w:w="1807" w:type="dxa"/>
            <w:vAlign w:val="center"/>
          </w:tcPr>
          <w:p w:rsidR="00B655B7" w:rsidRDefault="00B655B7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vAlign w:val="center"/>
          </w:tcPr>
          <w:p w:rsidR="00265193" w:rsidRDefault="002F200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265193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265193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2F200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551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2F200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5147BF"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5147BF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200A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00A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598" w:type="dxa"/>
            <w:vAlign w:val="center"/>
          </w:tcPr>
          <w:p w:rsidR="004A1FF1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A1FF1" w:rsidRDefault="004A1FF1" w:rsidP="009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5147BF" w:rsidP="007D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Default="005147BF" w:rsidP="00FB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рием граждан</w:t>
            </w:r>
          </w:p>
        </w:tc>
        <w:tc>
          <w:tcPr>
            <w:tcW w:w="1598" w:type="dxa"/>
            <w:vAlign w:val="center"/>
          </w:tcPr>
          <w:p w:rsidR="00FB0E21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B0E21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0E21" w:rsidRDefault="00872699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47BF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2F200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406A35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Тотьмянина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F200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Pr="00F31711" w:rsidRDefault="002F200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47BF">
              <w:rPr>
                <w:rFonts w:ascii="Times New Roman" w:hAnsi="Times New Roman" w:cs="Times New Roman"/>
                <w:sz w:val="28"/>
                <w:szCs w:val="28"/>
              </w:rPr>
              <w:t>Юсьва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92248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92248" w:rsidRDefault="002F200A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92248" w:rsidRDefault="005147BF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92248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2248" w:rsidRDefault="00872699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47BF">
              <w:rPr>
                <w:rFonts w:ascii="Times New Roman" w:hAnsi="Times New Roman" w:cs="Times New Roman"/>
                <w:sz w:val="28"/>
                <w:szCs w:val="28"/>
              </w:rPr>
              <w:t>Гремячинск</w:t>
            </w:r>
          </w:p>
        </w:tc>
        <w:tc>
          <w:tcPr>
            <w:tcW w:w="1807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98" w:type="dxa"/>
            <w:vAlign w:val="center"/>
          </w:tcPr>
          <w:p w:rsidR="004A1FF1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551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872699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47BF">
              <w:rPr>
                <w:rFonts w:ascii="Times New Roman" w:hAnsi="Times New Roman" w:cs="Times New Roman"/>
                <w:sz w:val="28"/>
                <w:szCs w:val="28"/>
              </w:rPr>
              <w:t>Гремячинск</w:t>
            </w:r>
          </w:p>
        </w:tc>
        <w:tc>
          <w:tcPr>
            <w:tcW w:w="1807" w:type="dxa"/>
            <w:vAlign w:val="center"/>
          </w:tcPr>
          <w:p w:rsidR="004A1FF1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2E7F5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5147BF">
              <w:rPr>
                <w:rFonts w:ascii="Times New Roman" w:hAnsi="Times New Roman" w:cs="Times New Roman"/>
                <w:sz w:val="28"/>
                <w:szCs w:val="28"/>
              </w:rPr>
              <w:t>Большая Соснова</w:t>
            </w:r>
            <w:proofErr w:type="gramEnd"/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598" w:type="dxa"/>
            <w:vAlign w:val="center"/>
          </w:tcPr>
          <w:p w:rsidR="00406A35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542D5E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47BF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5147BF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542D5E">
              <w:rPr>
                <w:rFonts w:ascii="Times New Roman" w:hAnsi="Times New Roman" w:cs="Times New Roman"/>
                <w:sz w:val="28"/>
                <w:szCs w:val="28"/>
              </w:rPr>
              <w:t>рием граждан</w:t>
            </w:r>
          </w:p>
        </w:tc>
        <w:tc>
          <w:tcPr>
            <w:tcW w:w="1598" w:type="dxa"/>
            <w:vAlign w:val="center"/>
          </w:tcPr>
          <w:p w:rsidR="00406A35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5147B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06A35" w:rsidRDefault="00406A35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517C4" w:rsidRPr="00F31711" w:rsidRDefault="005147BF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5147BF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рием граждан</w:t>
            </w:r>
          </w:p>
        </w:tc>
        <w:tc>
          <w:tcPr>
            <w:tcW w:w="1598" w:type="dxa"/>
            <w:vAlign w:val="center"/>
          </w:tcPr>
          <w:p w:rsidR="00F31711" w:rsidRDefault="005147B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31711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551" w:type="dxa"/>
            <w:vAlign w:val="center"/>
          </w:tcPr>
          <w:p w:rsidR="00F31711" w:rsidRDefault="005147BF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410" w:type="dxa"/>
            <w:vAlign w:val="center"/>
          </w:tcPr>
          <w:p w:rsidR="00F31711" w:rsidRPr="00F31711" w:rsidRDefault="005147BF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E7F5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Куеда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DC1DA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98" w:type="dxa"/>
            <w:vAlign w:val="center"/>
          </w:tcPr>
          <w:p w:rsidR="00406A35" w:rsidRDefault="00DC1DA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DC1DA6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406A35" w:rsidRDefault="00DC1DA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Default="00DC1DA6" w:rsidP="009A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98" w:type="dxa"/>
            <w:vAlign w:val="center"/>
          </w:tcPr>
          <w:p w:rsidR="00C02597" w:rsidRDefault="00DC1DA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C02597" w:rsidRDefault="00DC1DA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C02597" w:rsidRPr="004A1FF1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2597" w:rsidRDefault="00542D5E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C1DA6">
              <w:rPr>
                <w:rFonts w:ascii="Times New Roman" w:hAnsi="Times New Roman" w:cs="Times New Roman"/>
                <w:sz w:val="28"/>
                <w:szCs w:val="28"/>
              </w:rPr>
              <w:t>Кунгур</w:t>
            </w:r>
          </w:p>
        </w:tc>
        <w:tc>
          <w:tcPr>
            <w:tcW w:w="1807" w:type="dxa"/>
            <w:vAlign w:val="center"/>
          </w:tcPr>
          <w:p w:rsidR="00C02597" w:rsidRDefault="00DC1DA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Всемирного дня защиты прав потребителей</w:t>
            </w: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DC1DA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598" w:type="dxa"/>
            <w:vAlign w:val="center"/>
          </w:tcPr>
          <w:p w:rsidR="004A1FF1" w:rsidRDefault="00DC1DA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DC1DA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A1FF1" w:rsidRP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2E7F5A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C1DA6">
              <w:rPr>
                <w:rFonts w:ascii="Times New Roman" w:hAnsi="Times New Roman" w:cs="Times New Roman"/>
                <w:sz w:val="28"/>
                <w:szCs w:val="28"/>
              </w:rPr>
              <w:t>Соликамск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2E7F5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31711" w:rsidRDefault="00DC1DA6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31711" w:rsidRDefault="00DC1DA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F31711" w:rsidRDefault="00DC1DA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F31711" w:rsidRDefault="00DC1DA6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Pr="00E74F44" w:rsidRDefault="002E7F5A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</w:t>
            </w:r>
            <w:r w:rsidR="00542D5E">
              <w:rPr>
                <w:rStyle w:val="1"/>
                <w:rFonts w:eastAsiaTheme="minorHAnsi"/>
                <w:sz w:val="28"/>
                <w:szCs w:val="28"/>
              </w:rPr>
              <w:t>рием граждан</w:t>
            </w:r>
          </w:p>
        </w:tc>
        <w:tc>
          <w:tcPr>
            <w:tcW w:w="1598" w:type="dxa"/>
            <w:vAlign w:val="center"/>
          </w:tcPr>
          <w:p w:rsidR="00FB0E21" w:rsidRDefault="00DC1DA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B0E21" w:rsidRDefault="00DC1DA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FB0E21" w:rsidRDefault="00DC1DA6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Пенсионного фонда РФ по г. Краснокамску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410" w:type="dxa"/>
            <w:vAlign w:val="center"/>
          </w:tcPr>
          <w:p w:rsidR="00FB0E21" w:rsidRDefault="002E7F5A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C1DA6">
              <w:rPr>
                <w:rFonts w:ascii="Times New Roman" w:hAnsi="Times New Roman" w:cs="Times New Roman"/>
                <w:sz w:val="28"/>
                <w:szCs w:val="28"/>
              </w:rPr>
              <w:t>Краснокамск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93" w:type="dxa"/>
            <w:vAlign w:val="center"/>
          </w:tcPr>
          <w:p w:rsidR="005831F6" w:rsidRDefault="00DC1DA6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2E7F5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DA6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5831F6" w:rsidRDefault="00DC1DA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5831F6" w:rsidRDefault="005831F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1F6" w:rsidRDefault="002E7F5A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C1DA6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693" w:type="dxa"/>
            <w:vAlign w:val="center"/>
          </w:tcPr>
          <w:p w:rsidR="005831F6" w:rsidRPr="006360B3" w:rsidRDefault="002E7F5A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5831F6" w:rsidRDefault="00DC1DA6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5831F6" w:rsidRDefault="00DC1DA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551" w:type="dxa"/>
            <w:vAlign w:val="center"/>
          </w:tcPr>
          <w:p w:rsidR="005831F6" w:rsidRDefault="00DC1DA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410" w:type="dxa"/>
            <w:vAlign w:val="center"/>
          </w:tcPr>
          <w:p w:rsidR="005831F6" w:rsidRDefault="00DC1DA6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Октябрьский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3" w:type="dxa"/>
            <w:vAlign w:val="center"/>
          </w:tcPr>
          <w:p w:rsidR="005831F6" w:rsidRDefault="00DC1DA6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Лекция</w:t>
            </w:r>
          </w:p>
        </w:tc>
        <w:tc>
          <w:tcPr>
            <w:tcW w:w="1598" w:type="dxa"/>
            <w:vAlign w:val="center"/>
          </w:tcPr>
          <w:p w:rsidR="005831F6" w:rsidRDefault="00DC1DA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5831F6" w:rsidRDefault="00DC1DA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5831F6" w:rsidRDefault="005831F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1F6" w:rsidRDefault="00F34436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C1DA6"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A35" w:rsidRPr="00406A35" w:rsidSect="00B655B7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BF" w:rsidRDefault="005147BF" w:rsidP="00B655B7">
      <w:pPr>
        <w:spacing w:after="0" w:line="240" w:lineRule="auto"/>
      </w:pPr>
      <w:r>
        <w:separator/>
      </w:r>
    </w:p>
  </w:endnote>
  <w:endnote w:type="continuationSeparator" w:id="0">
    <w:p w:rsidR="005147BF" w:rsidRDefault="005147BF" w:rsidP="00B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BF" w:rsidRDefault="005147BF" w:rsidP="00B655B7">
      <w:pPr>
        <w:spacing w:after="0" w:line="240" w:lineRule="auto"/>
      </w:pPr>
      <w:r>
        <w:separator/>
      </w:r>
    </w:p>
  </w:footnote>
  <w:footnote w:type="continuationSeparator" w:id="0">
    <w:p w:rsidR="005147BF" w:rsidRDefault="005147BF" w:rsidP="00B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06022"/>
      <w:docPartObj>
        <w:docPartGallery w:val="Page Numbers (Top of Page)"/>
        <w:docPartUnique/>
      </w:docPartObj>
    </w:sdtPr>
    <w:sdtContent>
      <w:p w:rsidR="005147BF" w:rsidRDefault="005147BF">
        <w:pPr>
          <w:pStyle w:val="a5"/>
          <w:jc w:val="center"/>
        </w:pPr>
        <w:fldSimple w:instr="PAGE   \* MERGEFORMAT">
          <w:r w:rsidR="00DC1DA6">
            <w:rPr>
              <w:noProof/>
            </w:rPr>
            <w:t>3</w:t>
          </w:r>
        </w:fldSimple>
      </w:p>
    </w:sdtContent>
  </w:sdt>
  <w:p w:rsidR="005147BF" w:rsidRDefault="005147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E5"/>
    <w:rsid w:val="00004157"/>
    <w:rsid w:val="0005098D"/>
    <w:rsid w:val="000623CB"/>
    <w:rsid w:val="0006286B"/>
    <w:rsid w:val="00092A55"/>
    <w:rsid w:val="000B6957"/>
    <w:rsid w:val="001B2712"/>
    <w:rsid w:val="00200396"/>
    <w:rsid w:val="00200823"/>
    <w:rsid w:val="00224398"/>
    <w:rsid w:val="00265193"/>
    <w:rsid w:val="00273167"/>
    <w:rsid w:val="00280A92"/>
    <w:rsid w:val="002E7F5A"/>
    <w:rsid w:val="002F200A"/>
    <w:rsid w:val="00315F2E"/>
    <w:rsid w:val="003E0DA7"/>
    <w:rsid w:val="00402DE7"/>
    <w:rsid w:val="00406A35"/>
    <w:rsid w:val="004174CE"/>
    <w:rsid w:val="00441385"/>
    <w:rsid w:val="00492248"/>
    <w:rsid w:val="004A1FF1"/>
    <w:rsid w:val="004D1551"/>
    <w:rsid w:val="004D49B4"/>
    <w:rsid w:val="005147BF"/>
    <w:rsid w:val="00535AEE"/>
    <w:rsid w:val="00542D5E"/>
    <w:rsid w:val="005831F6"/>
    <w:rsid w:val="00600938"/>
    <w:rsid w:val="00605F2C"/>
    <w:rsid w:val="00614FE4"/>
    <w:rsid w:val="006360B3"/>
    <w:rsid w:val="00645642"/>
    <w:rsid w:val="006A433C"/>
    <w:rsid w:val="006C74D4"/>
    <w:rsid w:val="00705848"/>
    <w:rsid w:val="00715955"/>
    <w:rsid w:val="007354CB"/>
    <w:rsid w:val="007517C4"/>
    <w:rsid w:val="00767646"/>
    <w:rsid w:val="007950B2"/>
    <w:rsid w:val="007D0C72"/>
    <w:rsid w:val="007D39CB"/>
    <w:rsid w:val="007E2E24"/>
    <w:rsid w:val="007F36B7"/>
    <w:rsid w:val="00866E02"/>
    <w:rsid w:val="00872699"/>
    <w:rsid w:val="00963E12"/>
    <w:rsid w:val="009A700F"/>
    <w:rsid w:val="009A7D4A"/>
    <w:rsid w:val="009C6B6A"/>
    <w:rsid w:val="009E73E5"/>
    <w:rsid w:val="009F4F67"/>
    <w:rsid w:val="00A96B1C"/>
    <w:rsid w:val="00AA5648"/>
    <w:rsid w:val="00AE6040"/>
    <w:rsid w:val="00B544CB"/>
    <w:rsid w:val="00B655B7"/>
    <w:rsid w:val="00B717E3"/>
    <w:rsid w:val="00BA22B3"/>
    <w:rsid w:val="00BC6C8B"/>
    <w:rsid w:val="00C02597"/>
    <w:rsid w:val="00C42300"/>
    <w:rsid w:val="00D75463"/>
    <w:rsid w:val="00D85373"/>
    <w:rsid w:val="00DA5868"/>
    <w:rsid w:val="00DC1DA6"/>
    <w:rsid w:val="00E03BEE"/>
    <w:rsid w:val="00E111B6"/>
    <w:rsid w:val="00E1667D"/>
    <w:rsid w:val="00E17AD8"/>
    <w:rsid w:val="00EB4457"/>
    <w:rsid w:val="00EF3DC5"/>
    <w:rsid w:val="00F11178"/>
    <w:rsid w:val="00F31711"/>
    <w:rsid w:val="00F34436"/>
    <w:rsid w:val="00F70A8D"/>
    <w:rsid w:val="00FA262E"/>
    <w:rsid w:val="00FB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406A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F317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B7"/>
  </w:style>
  <w:style w:type="paragraph" w:styleId="a7">
    <w:name w:val="footer"/>
    <w:basedOn w:val="a"/>
    <w:link w:val="a8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2017-04-14T08:03:00Z</dcterms:created>
  <dcterms:modified xsi:type="dcterms:W3CDTF">2018-02-19T09:24:00Z</dcterms:modified>
</cp:coreProperties>
</file>