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A1E" w:rsidRDefault="003B18B4" w:rsidP="00457A1E">
      <w:pPr>
        <w:pStyle w:val="20"/>
        <w:shd w:val="clear" w:color="auto" w:fill="auto"/>
        <w:spacing w:after="0" w:line="240" w:lineRule="auto"/>
        <w:ind w:left="318"/>
      </w:pPr>
      <w:r>
        <w:t xml:space="preserve">Уполномоченный по правам человека </w:t>
      </w:r>
    </w:p>
    <w:p w:rsidR="00F648F7" w:rsidRDefault="003B18B4" w:rsidP="00457A1E">
      <w:pPr>
        <w:pStyle w:val="20"/>
        <w:shd w:val="clear" w:color="auto" w:fill="auto"/>
        <w:spacing w:after="0" w:line="240" w:lineRule="auto"/>
        <w:ind w:left="318"/>
      </w:pPr>
      <w:r>
        <w:t>в Пермском крае</w:t>
      </w:r>
    </w:p>
    <w:p w:rsidR="00457A1E" w:rsidRDefault="00457A1E" w:rsidP="00457A1E">
      <w:pPr>
        <w:pStyle w:val="20"/>
        <w:shd w:val="clear" w:color="auto" w:fill="auto"/>
        <w:spacing w:after="0" w:line="240" w:lineRule="auto"/>
        <w:ind w:left="318"/>
      </w:pPr>
    </w:p>
    <w:p w:rsidR="00457A1E" w:rsidRDefault="00457A1E" w:rsidP="00457A1E">
      <w:pPr>
        <w:pStyle w:val="20"/>
        <w:shd w:val="clear" w:color="auto" w:fill="auto"/>
        <w:spacing w:after="0" w:line="240" w:lineRule="auto"/>
        <w:ind w:left="318"/>
      </w:pPr>
    </w:p>
    <w:p w:rsidR="00457A1E" w:rsidRDefault="00457A1E" w:rsidP="00457A1E">
      <w:pPr>
        <w:pStyle w:val="20"/>
        <w:shd w:val="clear" w:color="auto" w:fill="auto"/>
        <w:spacing w:after="0" w:line="240" w:lineRule="auto"/>
        <w:ind w:left="318"/>
      </w:pPr>
    </w:p>
    <w:p w:rsidR="00457A1E" w:rsidRDefault="00457A1E" w:rsidP="00457A1E">
      <w:pPr>
        <w:pStyle w:val="20"/>
        <w:shd w:val="clear" w:color="auto" w:fill="auto"/>
        <w:spacing w:after="0" w:line="240" w:lineRule="auto"/>
        <w:ind w:left="318"/>
      </w:pPr>
    </w:p>
    <w:p w:rsidR="00457A1E" w:rsidRDefault="00457A1E" w:rsidP="00457A1E">
      <w:pPr>
        <w:pStyle w:val="20"/>
        <w:shd w:val="clear" w:color="auto" w:fill="auto"/>
        <w:spacing w:after="0" w:line="240" w:lineRule="auto"/>
        <w:ind w:left="318"/>
      </w:pPr>
    </w:p>
    <w:p w:rsidR="00457A1E" w:rsidRDefault="00457A1E" w:rsidP="00457A1E">
      <w:pPr>
        <w:pStyle w:val="20"/>
        <w:shd w:val="clear" w:color="auto" w:fill="auto"/>
        <w:spacing w:after="0" w:line="240" w:lineRule="auto"/>
        <w:ind w:left="318"/>
      </w:pPr>
    </w:p>
    <w:p w:rsidR="00457A1E" w:rsidRDefault="00457A1E" w:rsidP="00457A1E">
      <w:pPr>
        <w:pStyle w:val="20"/>
        <w:shd w:val="clear" w:color="auto" w:fill="auto"/>
        <w:spacing w:after="0" w:line="240" w:lineRule="auto"/>
        <w:ind w:left="318"/>
      </w:pPr>
    </w:p>
    <w:p w:rsidR="00457A1E" w:rsidRDefault="00457A1E" w:rsidP="00457A1E">
      <w:pPr>
        <w:pStyle w:val="20"/>
        <w:shd w:val="clear" w:color="auto" w:fill="auto"/>
        <w:spacing w:after="0" w:line="240" w:lineRule="auto"/>
        <w:ind w:left="318"/>
      </w:pPr>
    </w:p>
    <w:p w:rsidR="00457A1E" w:rsidRDefault="00457A1E" w:rsidP="00457A1E">
      <w:pPr>
        <w:pStyle w:val="20"/>
        <w:shd w:val="clear" w:color="auto" w:fill="auto"/>
        <w:spacing w:after="0" w:line="240" w:lineRule="auto"/>
        <w:ind w:left="318"/>
      </w:pPr>
    </w:p>
    <w:p w:rsidR="001503A0" w:rsidRDefault="003B18B4" w:rsidP="001503A0">
      <w:pPr>
        <w:pStyle w:val="30"/>
        <w:shd w:val="clear" w:color="auto" w:fill="auto"/>
        <w:spacing w:before="0" w:after="4545"/>
      </w:pPr>
      <w:r w:rsidRPr="00775B16">
        <w:t xml:space="preserve">ПАМЯТКА </w:t>
      </w:r>
      <w:r w:rsidR="00961D48" w:rsidRPr="00775B16">
        <w:t>иностранным гражданам</w:t>
      </w:r>
      <w:r w:rsidRPr="00775B16">
        <w:t xml:space="preserve">, прибывшим на территорию </w:t>
      </w:r>
      <w:r w:rsidR="00C56FA7" w:rsidRPr="00775B16">
        <w:t xml:space="preserve">  </w:t>
      </w:r>
      <w:r w:rsidR="00DA777C" w:rsidRPr="00775B16">
        <w:t>Российск</w:t>
      </w:r>
      <w:r w:rsidR="00365613" w:rsidRPr="00775B16">
        <w:t>ой</w:t>
      </w:r>
      <w:r w:rsidR="00DA777C" w:rsidRPr="00775B16">
        <w:t xml:space="preserve"> Федераци</w:t>
      </w:r>
      <w:r w:rsidR="00365613" w:rsidRPr="00775B16">
        <w:t>и</w:t>
      </w:r>
      <w:r w:rsidR="00DA777C" w:rsidRPr="00775B16">
        <w:t xml:space="preserve"> в порядке, не требующем получения визы</w:t>
      </w:r>
      <w:r w:rsidRPr="00775B16">
        <w:t>, по легализации на территории Российско</w:t>
      </w:r>
      <w:r w:rsidR="001503A0" w:rsidRPr="00775B16">
        <w:t>й</w:t>
      </w:r>
      <w:r w:rsidRPr="00775B16">
        <w:t xml:space="preserve"> Федерации</w:t>
      </w:r>
    </w:p>
    <w:p w:rsidR="00F648F7" w:rsidRPr="001503A0" w:rsidRDefault="003B18B4" w:rsidP="001503A0">
      <w:pPr>
        <w:pStyle w:val="30"/>
        <w:shd w:val="clear" w:color="auto" w:fill="auto"/>
        <w:spacing w:before="0" w:after="4545"/>
        <w:rPr>
          <w:sz w:val="28"/>
          <w:szCs w:val="28"/>
        </w:rPr>
        <w:sectPr w:rsidR="00F648F7" w:rsidRPr="001503A0" w:rsidSect="001503A0">
          <w:type w:val="continuous"/>
          <w:pgSz w:w="11909" w:h="16834"/>
          <w:pgMar w:top="1560" w:right="2772" w:bottom="2874" w:left="2801" w:header="0" w:footer="3" w:gutter="0"/>
          <w:cols w:space="720"/>
          <w:noEndnote/>
          <w:docGrid w:linePitch="360"/>
        </w:sectPr>
      </w:pPr>
      <w:r w:rsidRPr="001503A0">
        <w:rPr>
          <w:sz w:val="28"/>
          <w:szCs w:val="28"/>
        </w:rPr>
        <w:t>Пермь 2014</w:t>
      </w:r>
      <w:r w:rsidRPr="001503A0">
        <w:rPr>
          <w:sz w:val="28"/>
          <w:szCs w:val="28"/>
        </w:rPr>
        <w:br w:type="page"/>
      </w:r>
    </w:p>
    <w:p w:rsidR="00B5430A" w:rsidRPr="00775B16" w:rsidRDefault="00B5430A" w:rsidP="00B5430A">
      <w:pPr>
        <w:pStyle w:val="22"/>
        <w:keepNext/>
        <w:keepLines/>
        <w:shd w:val="clear" w:color="auto" w:fill="auto"/>
        <w:spacing w:before="0" w:after="170" w:line="200" w:lineRule="exact"/>
        <w:ind w:firstLine="320"/>
        <w:jc w:val="both"/>
        <w:rPr>
          <w:b w:val="0"/>
        </w:rPr>
      </w:pPr>
      <w:bookmarkStart w:id="0" w:name="bookmark1"/>
      <w:r w:rsidRPr="00775B16">
        <w:rPr>
          <w:b w:val="0"/>
        </w:rPr>
        <w:lastRenderedPageBreak/>
        <w:t xml:space="preserve">Данная памятка предназначена  </w:t>
      </w:r>
      <w:r w:rsidR="00941A34" w:rsidRPr="00775B16">
        <w:rPr>
          <w:b w:val="0"/>
        </w:rPr>
        <w:t>иностранны</w:t>
      </w:r>
      <w:r w:rsidR="005B2E11" w:rsidRPr="00775B16">
        <w:rPr>
          <w:b w:val="0"/>
        </w:rPr>
        <w:t>м</w:t>
      </w:r>
      <w:r w:rsidR="00941A34" w:rsidRPr="00775B16">
        <w:rPr>
          <w:b w:val="0"/>
        </w:rPr>
        <w:t xml:space="preserve"> граждан</w:t>
      </w:r>
      <w:r w:rsidR="005B2E11" w:rsidRPr="00775B16">
        <w:rPr>
          <w:b w:val="0"/>
        </w:rPr>
        <w:t>ам</w:t>
      </w:r>
      <w:r w:rsidR="00C56FA7" w:rsidRPr="00775B16">
        <w:rPr>
          <w:b w:val="0"/>
        </w:rPr>
        <w:t xml:space="preserve">,  </w:t>
      </w:r>
      <w:r w:rsidR="00941A34" w:rsidRPr="00775B16">
        <w:rPr>
          <w:b w:val="0"/>
        </w:rPr>
        <w:t xml:space="preserve"> </w:t>
      </w:r>
      <w:r w:rsidRPr="00775B16">
        <w:rPr>
          <w:b w:val="0"/>
        </w:rPr>
        <w:t>прибыв</w:t>
      </w:r>
      <w:r w:rsidR="001503A0" w:rsidRPr="00775B16">
        <w:rPr>
          <w:b w:val="0"/>
        </w:rPr>
        <w:t>ши</w:t>
      </w:r>
      <w:r w:rsidR="005B2E11" w:rsidRPr="00775B16">
        <w:rPr>
          <w:b w:val="0"/>
        </w:rPr>
        <w:t>м</w:t>
      </w:r>
      <w:r w:rsidR="00C56FA7" w:rsidRPr="00775B16">
        <w:rPr>
          <w:b w:val="0"/>
        </w:rPr>
        <w:t xml:space="preserve">  на территорию </w:t>
      </w:r>
      <w:r w:rsidRPr="00775B16">
        <w:rPr>
          <w:b w:val="0"/>
        </w:rPr>
        <w:t xml:space="preserve"> Пермск</w:t>
      </w:r>
      <w:r w:rsidR="00C56FA7" w:rsidRPr="00775B16">
        <w:rPr>
          <w:b w:val="0"/>
        </w:rPr>
        <w:t>ого</w:t>
      </w:r>
      <w:r w:rsidRPr="00775B16">
        <w:rPr>
          <w:b w:val="0"/>
        </w:rPr>
        <w:t xml:space="preserve"> кра</w:t>
      </w:r>
      <w:r w:rsidR="00C56FA7" w:rsidRPr="00775B16">
        <w:rPr>
          <w:b w:val="0"/>
        </w:rPr>
        <w:t>я</w:t>
      </w:r>
      <w:r w:rsidR="00293945" w:rsidRPr="00775B16">
        <w:rPr>
          <w:b w:val="0"/>
        </w:rPr>
        <w:t xml:space="preserve"> в </w:t>
      </w:r>
      <w:r w:rsidR="00DA777C" w:rsidRPr="00775B16">
        <w:rPr>
          <w:b w:val="0"/>
        </w:rPr>
        <w:t xml:space="preserve">порядке, не требующем получения визы, </w:t>
      </w:r>
      <w:r w:rsidR="00C56FA7" w:rsidRPr="00775B16">
        <w:rPr>
          <w:b w:val="0"/>
        </w:rPr>
        <w:t xml:space="preserve"> </w:t>
      </w:r>
      <w:r w:rsidR="00365613" w:rsidRPr="00775B16">
        <w:rPr>
          <w:b w:val="0"/>
        </w:rPr>
        <w:t xml:space="preserve"> </w:t>
      </w:r>
      <w:r w:rsidRPr="00775B16">
        <w:rPr>
          <w:b w:val="0"/>
        </w:rPr>
        <w:t xml:space="preserve">о </w:t>
      </w:r>
      <w:r w:rsidR="00365613" w:rsidRPr="00775B16">
        <w:rPr>
          <w:b w:val="0"/>
        </w:rPr>
        <w:t xml:space="preserve"> норм</w:t>
      </w:r>
      <w:r w:rsidR="00B335F9" w:rsidRPr="00775B16">
        <w:rPr>
          <w:b w:val="0"/>
        </w:rPr>
        <w:t xml:space="preserve">ах  </w:t>
      </w:r>
      <w:r w:rsidR="00C56FA7" w:rsidRPr="00775B16">
        <w:rPr>
          <w:b w:val="0"/>
        </w:rPr>
        <w:t xml:space="preserve"> </w:t>
      </w:r>
      <w:r w:rsidR="00797360" w:rsidRPr="00775B16">
        <w:rPr>
          <w:b w:val="0"/>
        </w:rPr>
        <w:t xml:space="preserve">миграционного законодательства, </w:t>
      </w:r>
      <w:r w:rsidR="00B335F9" w:rsidRPr="00775B16">
        <w:rPr>
          <w:b w:val="0"/>
        </w:rPr>
        <w:t xml:space="preserve"> о </w:t>
      </w:r>
      <w:r w:rsidR="00DA777C" w:rsidRPr="00775B16">
        <w:rPr>
          <w:b w:val="0"/>
        </w:rPr>
        <w:t xml:space="preserve"> формах </w:t>
      </w:r>
      <w:r w:rsidR="00C56FA7" w:rsidRPr="00775B16">
        <w:rPr>
          <w:b w:val="0"/>
        </w:rPr>
        <w:t>легализации на территории Российской Федерации</w:t>
      </w:r>
      <w:r w:rsidRPr="00775B16">
        <w:rPr>
          <w:b w:val="0"/>
        </w:rPr>
        <w:t xml:space="preserve">, </w:t>
      </w:r>
      <w:r w:rsidR="00DA777C" w:rsidRPr="00775B16">
        <w:rPr>
          <w:b w:val="0"/>
        </w:rPr>
        <w:t xml:space="preserve">о </w:t>
      </w:r>
      <w:r w:rsidRPr="00775B16">
        <w:rPr>
          <w:b w:val="0"/>
        </w:rPr>
        <w:t>порядке получения то</w:t>
      </w:r>
      <w:r w:rsidR="001503A0" w:rsidRPr="00775B16">
        <w:rPr>
          <w:b w:val="0"/>
        </w:rPr>
        <w:t>го или иного правового статуса.</w:t>
      </w:r>
    </w:p>
    <w:p w:rsidR="00B5430A" w:rsidRPr="00775B16" w:rsidRDefault="00B5430A">
      <w:pPr>
        <w:pStyle w:val="22"/>
        <w:keepNext/>
        <w:keepLines/>
        <w:shd w:val="clear" w:color="auto" w:fill="auto"/>
        <w:spacing w:before="0" w:after="170" w:line="200" w:lineRule="exact"/>
        <w:ind w:firstLine="0"/>
      </w:pPr>
    </w:p>
    <w:p w:rsidR="00F648F7" w:rsidRPr="00775B16" w:rsidRDefault="003B18B4">
      <w:pPr>
        <w:pStyle w:val="22"/>
        <w:keepNext/>
        <w:keepLines/>
        <w:shd w:val="clear" w:color="auto" w:fill="auto"/>
        <w:spacing w:before="0" w:after="170" w:line="200" w:lineRule="exact"/>
        <w:ind w:firstLine="0"/>
      </w:pPr>
      <w:r w:rsidRPr="00775B16">
        <w:t xml:space="preserve">1. </w:t>
      </w:r>
      <w:r w:rsidR="00293945" w:rsidRPr="00775B16">
        <w:t>Постановка на м</w:t>
      </w:r>
      <w:r w:rsidRPr="00775B16">
        <w:t>играционный учет.</w:t>
      </w:r>
      <w:bookmarkEnd w:id="0"/>
    </w:p>
    <w:p w:rsidR="00F648F7" w:rsidRPr="00775B16" w:rsidRDefault="00AA7A68" w:rsidP="00DA777C">
      <w:pPr>
        <w:shd w:val="clear" w:color="auto" w:fill="FFFFFF"/>
        <w:ind w:firstLine="600"/>
        <w:jc w:val="both"/>
        <w:rPr>
          <w:rFonts w:ascii="Microsoft Sans Serif" w:hAnsi="Microsoft Sans Serif" w:cs="Microsoft Sans Serif"/>
          <w:sz w:val="20"/>
          <w:szCs w:val="20"/>
        </w:rPr>
      </w:pPr>
      <w:proofErr w:type="gramStart"/>
      <w:r w:rsidRPr="00775B16">
        <w:rPr>
          <w:rFonts w:ascii="Microsoft Sans Serif" w:hAnsi="Microsoft Sans Serif" w:cs="Microsoft Sans Serif"/>
          <w:sz w:val="20"/>
          <w:szCs w:val="20"/>
        </w:rPr>
        <w:t>В соответствии с  Федеральн</w:t>
      </w:r>
      <w:r w:rsidR="00CB5457" w:rsidRPr="00775B16">
        <w:rPr>
          <w:rFonts w:ascii="Microsoft Sans Serif" w:hAnsi="Microsoft Sans Serif" w:cs="Microsoft Sans Serif"/>
          <w:sz w:val="20"/>
          <w:szCs w:val="20"/>
        </w:rPr>
        <w:t>ым</w:t>
      </w:r>
      <w:r w:rsidRPr="00775B16">
        <w:rPr>
          <w:rFonts w:ascii="Microsoft Sans Serif" w:hAnsi="Microsoft Sans Serif" w:cs="Microsoft Sans Serif"/>
          <w:sz w:val="20"/>
          <w:szCs w:val="20"/>
        </w:rPr>
        <w:t xml:space="preserve"> закон</w:t>
      </w:r>
      <w:r w:rsidR="00CB5457" w:rsidRPr="00775B16">
        <w:rPr>
          <w:rFonts w:ascii="Microsoft Sans Serif" w:hAnsi="Microsoft Sans Serif" w:cs="Microsoft Sans Serif"/>
          <w:sz w:val="20"/>
          <w:szCs w:val="20"/>
        </w:rPr>
        <w:t>ом</w:t>
      </w:r>
      <w:r w:rsidRPr="00775B16">
        <w:rPr>
          <w:rFonts w:ascii="Microsoft Sans Serif" w:hAnsi="Microsoft Sans Serif" w:cs="Microsoft Sans Serif"/>
          <w:sz w:val="20"/>
          <w:szCs w:val="20"/>
        </w:rPr>
        <w:t xml:space="preserve"> </w:t>
      </w:r>
      <w:r w:rsidR="00DA777C" w:rsidRPr="00775B16">
        <w:rPr>
          <w:rFonts w:ascii="Microsoft Sans Serif" w:eastAsia="Times New Roman" w:hAnsi="Microsoft Sans Serif" w:cs="Microsoft Sans Serif"/>
          <w:sz w:val="20"/>
          <w:szCs w:val="20"/>
        </w:rPr>
        <w:t xml:space="preserve"> от 18.07.2006 № 109-ФЗ «О миграционном учете иностранных граждан и лиц без гражданства в Российской Федерации»  </w:t>
      </w:r>
      <w:r w:rsidR="00CB5457" w:rsidRPr="00775B16">
        <w:rPr>
          <w:rFonts w:ascii="Microsoft Sans Serif" w:hAnsi="Microsoft Sans Serif" w:cs="Microsoft Sans Serif"/>
          <w:sz w:val="20"/>
          <w:szCs w:val="20"/>
        </w:rPr>
        <w:t>и</w:t>
      </w:r>
      <w:r w:rsidR="003B18B4" w:rsidRPr="00775B16">
        <w:rPr>
          <w:rFonts w:ascii="Microsoft Sans Serif" w:hAnsi="Microsoft Sans Serif" w:cs="Microsoft Sans Serif"/>
          <w:sz w:val="20"/>
          <w:szCs w:val="20"/>
        </w:rPr>
        <w:t>ностранные граждане, временно пребывающие или временно проживающие в Российской Федерации, обязаны в течение семи рабочих дней со дня прибытия в место пребывания уведомить об этом т</w:t>
      </w:r>
      <w:r w:rsidR="00CB5457" w:rsidRPr="00775B16">
        <w:rPr>
          <w:rFonts w:ascii="Microsoft Sans Serif" w:hAnsi="Microsoft Sans Serif" w:cs="Microsoft Sans Serif"/>
          <w:sz w:val="20"/>
          <w:szCs w:val="20"/>
        </w:rPr>
        <w:t>ерриториальный орган ФМС России, то есть встать на миграционный учет.</w:t>
      </w:r>
      <w:proofErr w:type="gramEnd"/>
    </w:p>
    <w:p w:rsidR="005B2E11" w:rsidRDefault="005B2E11" w:rsidP="00DA777C">
      <w:pPr>
        <w:pStyle w:val="11"/>
        <w:shd w:val="clear" w:color="auto" w:fill="auto"/>
        <w:spacing w:before="0" w:line="240" w:lineRule="auto"/>
        <w:ind w:firstLine="580"/>
      </w:pPr>
      <w:proofErr w:type="gramStart"/>
      <w:r w:rsidRPr="00775B16">
        <w:t>( Примечание:</w:t>
      </w:r>
      <w:proofErr w:type="gramEnd"/>
      <w:r w:rsidRPr="00775B16">
        <w:t xml:space="preserve"> </w:t>
      </w:r>
      <w:proofErr w:type="gramStart"/>
      <w:r w:rsidR="00CB5457" w:rsidRPr="00775B16">
        <w:t xml:space="preserve">В соответствии с Соглашением о безвизовых поездках граждан Российской Федерации и Украины от 16 января 1997г.  граждане государства одной стороны на основе взаимности освобождаются от регистрации в компетентных органах по месту их пребывания на территории государства другой стороны, если срок такого пребывания не превышает 90 дней с момента въезда на территорию </w:t>
      </w:r>
      <w:r w:rsidRPr="00775B16">
        <w:t>государства другой Стороны, при наличии у них миграционной карты</w:t>
      </w:r>
      <w:proofErr w:type="gramEnd"/>
      <w:r w:rsidRPr="00775B16">
        <w:t xml:space="preserve"> с отметкой органов пограничного контроля, проставленной при въезде на территорию государства пребывания. Однако, учитывая нестабильную политическую ситуацию на территории </w:t>
      </w:r>
      <w:proofErr w:type="gramStart"/>
      <w:r w:rsidRPr="00775B16">
        <w:t>Республики</w:t>
      </w:r>
      <w:proofErr w:type="gramEnd"/>
      <w:r w:rsidRPr="00775B16">
        <w:t xml:space="preserve"> Украина рекомендуем гражданам Украины получать миграционную карту и осуществить постановку на миграционный учет).</w:t>
      </w:r>
    </w:p>
    <w:p w:rsidR="00F648F7" w:rsidRDefault="003B18B4">
      <w:pPr>
        <w:pStyle w:val="11"/>
        <w:shd w:val="clear" w:color="auto" w:fill="auto"/>
        <w:spacing w:before="0"/>
        <w:ind w:left="20" w:right="20" w:firstLine="580"/>
      </w:pPr>
      <w:r>
        <w:t>Все процедуры по постановке на учет возлагаются на принимающую сторону, в качестве которой может выступать физическое или юридическое лицо, российский или иностранный гражданин, постоянно проживающий в Российской Федерации, либо организация (гостиница, дом отдыха, пансионат и т. д.).</w:t>
      </w:r>
    </w:p>
    <w:p w:rsidR="00F648F7" w:rsidRDefault="003B18B4">
      <w:pPr>
        <w:pStyle w:val="11"/>
        <w:shd w:val="clear" w:color="auto" w:fill="auto"/>
        <w:spacing w:before="0"/>
        <w:ind w:left="20" w:right="20" w:firstLine="580"/>
      </w:pPr>
      <w:r>
        <w:t>Для постановки на учет по месту пребывания необходимо представить принимающей стороне документ, удостоверяющий личность (паспорт), и миграционную карту, которая была вам выдана органами пограничного контроля при въезде в Российскую Федерацию (в случае неполучения, утраты, порчи миграционной карты необходимо обратиться в УФМС России по Пермскому краю).</w:t>
      </w:r>
    </w:p>
    <w:p w:rsidR="00F648F7" w:rsidRDefault="003B18B4">
      <w:pPr>
        <w:pStyle w:val="11"/>
        <w:shd w:val="clear" w:color="auto" w:fill="auto"/>
        <w:spacing w:before="0"/>
        <w:ind w:left="20" w:right="20" w:firstLine="580"/>
      </w:pPr>
      <w:r>
        <w:t>Принимающая сторона обязана в течение 7 рабочих дней со дня прибытия иностранного гражданина представить заполненный бланк уведомления о прибытии иностранного гражданина непосредственно в УФМС России по Пермскому краю или в его территориальное структурное подразделение, либо направить его в УФМС России по Пермскому краю почтовым отправлением.</w:t>
      </w:r>
    </w:p>
    <w:p w:rsidR="00F648F7" w:rsidRDefault="003B18B4">
      <w:pPr>
        <w:pStyle w:val="11"/>
        <w:shd w:val="clear" w:color="auto" w:fill="auto"/>
        <w:spacing w:before="0"/>
        <w:ind w:left="20" w:right="20" w:firstLine="580"/>
      </w:pPr>
      <w:r>
        <w:rPr>
          <w:rStyle w:val="a8"/>
        </w:rPr>
        <w:t xml:space="preserve">Перечень документов, </w:t>
      </w:r>
      <w:r>
        <w:t>необходимых для постановки иностранного гражданина на миграционный учет:</w:t>
      </w:r>
    </w:p>
    <w:p w:rsidR="00F648F7" w:rsidRDefault="003B18B4">
      <w:pPr>
        <w:pStyle w:val="11"/>
        <w:numPr>
          <w:ilvl w:val="0"/>
          <w:numId w:val="1"/>
        </w:numPr>
        <w:shd w:val="clear" w:color="auto" w:fill="auto"/>
        <w:tabs>
          <w:tab w:val="left" w:pos="881"/>
        </w:tabs>
        <w:spacing w:before="0"/>
        <w:ind w:left="20" w:right="20" w:firstLine="580"/>
      </w:pPr>
      <w:r>
        <w:t xml:space="preserve">Уведомление о прибытии иностранного гражданина </w:t>
      </w:r>
      <w:proofErr w:type="gramStart"/>
      <w:r>
        <w:t xml:space="preserve">в место </w:t>
      </w:r>
      <w:r>
        <w:lastRenderedPageBreak/>
        <w:t>пребывания</w:t>
      </w:r>
      <w:proofErr w:type="gramEnd"/>
      <w:r>
        <w:t xml:space="preserve"> (в случае направления через почтовое отделение - в 2 экземплярах).</w:t>
      </w:r>
    </w:p>
    <w:p w:rsidR="00F648F7" w:rsidRDefault="003B18B4">
      <w:pPr>
        <w:pStyle w:val="11"/>
        <w:numPr>
          <w:ilvl w:val="0"/>
          <w:numId w:val="1"/>
        </w:numPr>
        <w:shd w:val="clear" w:color="auto" w:fill="auto"/>
        <w:tabs>
          <w:tab w:val="left" w:pos="881"/>
        </w:tabs>
        <w:spacing w:before="0"/>
        <w:ind w:left="20" w:firstLine="580"/>
      </w:pPr>
      <w:r>
        <w:t>Копия паспорта иностранного гражданина.</w:t>
      </w:r>
    </w:p>
    <w:p w:rsidR="00F648F7" w:rsidRDefault="003B18B4">
      <w:pPr>
        <w:pStyle w:val="11"/>
        <w:numPr>
          <w:ilvl w:val="0"/>
          <w:numId w:val="1"/>
        </w:numPr>
        <w:shd w:val="clear" w:color="auto" w:fill="auto"/>
        <w:tabs>
          <w:tab w:val="left" w:pos="881"/>
        </w:tabs>
        <w:spacing w:before="0"/>
        <w:ind w:left="20" w:firstLine="580"/>
      </w:pPr>
      <w:r>
        <w:t>Копия миграционной карты.</w:t>
      </w:r>
    </w:p>
    <w:p w:rsidR="00F648F7" w:rsidRDefault="003B18B4">
      <w:pPr>
        <w:pStyle w:val="11"/>
        <w:numPr>
          <w:ilvl w:val="0"/>
          <w:numId w:val="1"/>
        </w:numPr>
        <w:shd w:val="clear" w:color="auto" w:fill="auto"/>
        <w:tabs>
          <w:tab w:val="left" w:pos="881"/>
        </w:tabs>
        <w:spacing w:before="0" w:after="180"/>
        <w:ind w:left="20" w:firstLine="580"/>
      </w:pPr>
      <w:r>
        <w:t>Паспорт принимающей стороны.</w:t>
      </w:r>
    </w:p>
    <w:p w:rsidR="00F648F7" w:rsidRDefault="003B18B4">
      <w:pPr>
        <w:pStyle w:val="11"/>
        <w:shd w:val="clear" w:color="auto" w:fill="auto"/>
        <w:spacing w:before="0"/>
        <w:ind w:left="20" w:right="20" w:firstLine="580"/>
      </w:pPr>
      <w:r>
        <w:t>Если принимающая сторона по уважительным причинам не может самостоятельно представить уведомление для постановки на учет, это уведомление может быть принято непосредственно от иностранного гражданина.</w:t>
      </w:r>
    </w:p>
    <w:p w:rsidR="00F648F7" w:rsidRDefault="003B18B4">
      <w:pPr>
        <w:pStyle w:val="11"/>
        <w:shd w:val="clear" w:color="auto" w:fill="auto"/>
        <w:spacing w:before="0"/>
        <w:ind w:left="20" w:right="20" w:firstLine="580"/>
      </w:pPr>
      <w:r>
        <w:t xml:space="preserve">После постановки иностранного </w:t>
      </w:r>
      <w:proofErr w:type="gramStart"/>
      <w:r>
        <w:t>гражданина</w:t>
      </w:r>
      <w:proofErr w:type="gramEnd"/>
      <w:r>
        <w:t xml:space="preserve"> на миграционный учет принимающей стороне выдается отрывная часть уведомления с проставленной отметкой, которая вручается иностранному гражданину.</w:t>
      </w:r>
    </w:p>
    <w:p w:rsidR="00F648F7" w:rsidRDefault="003B18B4">
      <w:pPr>
        <w:pStyle w:val="11"/>
        <w:shd w:val="clear" w:color="auto" w:fill="auto"/>
        <w:spacing w:before="0"/>
        <w:ind w:left="20" w:right="20" w:firstLine="580"/>
      </w:pPr>
      <w:proofErr w:type="gramStart"/>
      <w:r>
        <w:t>В соответствии с положениями ст. 5 Федерального закона от 25 июля 2002 г. № 115-ФЗ «О правовом положении иностранных граждан в Российской Федерации» срок временного пребывания в Российской Федерации иностранного гражданина не может превышать девяносто суток суммарно в течение каждого периода в сто восемьдесят суток, за исключением случаев, если на день истечения указанных сроков такой срок не продлен в соответствии с</w:t>
      </w:r>
      <w:proofErr w:type="gramEnd"/>
      <w:r>
        <w:t xml:space="preserve"> настоящим Федеральным законом.</w:t>
      </w:r>
    </w:p>
    <w:p w:rsidR="00F648F7" w:rsidRPr="00516E83" w:rsidRDefault="003B18B4">
      <w:pPr>
        <w:pStyle w:val="11"/>
        <w:shd w:val="clear" w:color="auto" w:fill="auto"/>
        <w:spacing w:before="0"/>
        <w:ind w:left="20" w:right="20" w:firstLine="580"/>
      </w:pPr>
      <w:r w:rsidRPr="00516E83">
        <w:t xml:space="preserve">Для продления срока временного пребывания </w:t>
      </w:r>
      <w:r w:rsidR="0002325F" w:rsidRPr="00516E83">
        <w:t xml:space="preserve">иностранному </w:t>
      </w:r>
      <w:r w:rsidRPr="00516E83">
        <w:t>гражданину необходимо обратиться в территориальное подразделение ФМС России по месту его нахождения с паспортом и миграционной картой. Срок временного пребывания иностранным гражданам, прибывшим на территорию Российской Федерации, может быть продлен, если:</w:t>
      </w:r>
    </w:p>
    <w:p w:rsidR="00F648F7" w:rsidRPr="00516E83" w:rsidRDefault="003B18B4">
      <w:pPr>
        <w:pStyle w:val="11"/>
        <w:numPr>
          <w:ilvl w:val="0"/>
          <w:numId w:val="2"/>
        </w:numPr>
        <w:shd w:val="clear" w:color="auto" w:fill="auto"/>
        <w:tabs>
          <w:tab w:val="left" w:pos="859"/>
        </w:tabs>
        <w:spacing w:before="0"/>
        <w:ind w:left="20" w:firstLine="580"/>
      </w:pPr>
      <w:r w:rsidRPr="00516E83">
        <w:t>выдано разрешение на временное проживание;</w:t>
      </w:r>
    </w:p>
    <w:p w:rsidR="00F648F7" w:rsidRPr="00516E83" w:rsidRDefault="003B18B4">
      <w:pPr>
        <w:pStyle w:val="11"/>
        <w:numPr>
          <w:ilvl w:val="0"/>
          <w:numId w:val="2"/>
        </w:numPr>
        <w:shd w:val="clear" w:color="auto" w:fill="auto"/>
        <w:tabs>
          <w:tab w:val="left" w:pos="859"/>
        </w:tabs>
        <w:spacing w:before="0"/>
        <w:ind w:left="860" w:right="20"/>
        <w:jc w:val="left"/>
      </w:pPr>
      <w:r w:rsidRPr="00516E83">
        <w:t>приняты заявление и иные документы, необходимые для получения им разрешения на временное проживание;</w:t>
      </w:r>
    </w:p>
    <w:p w:rsidR="00F648F7" w:rsidRPr="00516E83" w:rsidRDefault="003B18B4">
      <w:pPr>
        <w:pStyle w:val="11"/>
        <w:numPr>
          <w:ilvl w:val="0"/>
          <w:numId w:val="2"/>
        </w:numPr>
        <w:shd w:val="clear" w:color="auto" w:fill="auto"/>
        <w:tabs>
          <w:tab w:val="left" w:pos="859"/>
        </w:tabs>
        <w:spacing w:before="0"/>
        <w:ind w:left="860" w:right="20"/>
      </w:pPr>
      <w:r w:rsidRPr="00516E83">
        <w:t>принято заявление о выдаче уведомления о возможности приема в гражданство Российской Федерации иностранного гражданина, признанного носителем русского языка в соответствии со ст. 33.1 Федерального закона от 31 мая 2002 г. № 62-ФЗ «О гражданстве Российской Федерации»;</w:t>
      </w:r>
    </w:p>
    <w:p w:rsidR="00F648F7" w:rsidRPr="00516E83" w:rsidRDefault="003B18B4">
      <w:pPr>
        <w:pStyle w:val="11"/>
        <w:numPr>
          <w:ilvl w:val="0"/>
          <w:numId w:val="2"/>
        </w:numPr>
        <w:shd w:val="clear" w:color="auto" w:fill="auto"/>
        <w:tabs>
          <w:tab w:val="left" w:pos="859"/>
        </w:tabs>
        <w:spacing w:before="0"/>
        <w:ind w:left="860" w:right="20"/>
      </w:pPr>
      <w:r w:rsidRPr="00516E83">
        <w:t>территориальным органом ФМС России принято ходатайство ра</w:t>
      </w:r>
      <w:r w:rsidRPr="00516E83">
        <w:softHyphen/>
        <w:t xml:space="preserve">ботодателя или заказчика работ (услуг) о привлечении </w:t>
      </w:r>
      <w:r w:rsidR="0002325F" w:rsidRPr="00516E83">
        <w:t xml:space="preserve">иностранного </w:t>
      </w:r>
      <w:r w:rsidRPr="00516E83">
        <w:t>гражданина  к трудовой деятельности в качестве высококвалифици</w:t>
      </w:r>
      <w:r w:rsidRPr="00516E83">
        <w:softHyphen/>
        <w:t>рованного специалиста или заявление работодателя или заказчика работ (услуг) о продлении срока действия разрешения на работу, выданного такому высококвалифицированному специалисту;</w:t>
      </w:r>
    </w:p>
    <w:p w:rsidR="00F648F7" w:rsidRPr="00516E83" w:rsidRDefault="003B18B4">
      <w:pPr>
        <w:pStyle w:val="11"/>
        <w:numPr>
          <w:ilvl w:val="0"/>
          <w:numId w:val="2"/>
        </w:numPr>
        <w:shd w:val="clear" w:color="auto" w:fill="auto"/>
        <w:tabs>
          <w:tab w:val="left" w:pos="859"/>
        </w:tabs>
        <w:spacing w:before="0"/>
        <w:ind w:left="860" w:right="20"/>
      </w:pPr>
      <w:r w:rsidRPr="00516E83">
        <w:t xml:space="preserve">получено ходатайство образовательной организации, в которой </w:t>
      </w:r>
      <w:r w:rsidR="0002325F" w:rsidRPr="00516E83">
        <w:t xml:space="preserve">иностранный </w:t>
      </w:r>
      <w:r w:rsidRPr="00516E83">
        <w:t xml:space="preserve">гражданин обучается по основной профессиональной образовательной программе, имеющей государственную аккредитацию, о продлении срока временного пребывания в Российской Федерации такого </w:t>
      </w:r>
      <w:r w:rsidR="0002325F" w:rsidRPr="00516E83">
        <w:t xml:space="preserve">иностранного </w:t>
      </w:r>
      <w:r w:rsidRPr="00516E83">
        <w:t>гражданина;</w:t>
      </w:r>
    </w:p>
    <w:p w:rsidR="00F648F7" w:rsidRPr="00516E83" w:rsidRDefault="003B18B4">
      <w:pPr>
        <w:pStyle w:val="11"/>
        <w:numPr>
          <w:ilvl w:val="0"/>
          <w:numId w:val="2"/>
        </w:numPr>
        <w:shd w:val="clear" w:color="auto" w:fill="auto"/>
        <w:tabs>
          <w:tab w:val="left" w:pos="859"/>
        </w:tabs>
        <w:spacing w:before="0"/>
        <w:ind w:left="860" w:right="20"/>
      </w:pPr>
      <w:r w:rsidRPr="00516E83">
        <w:t xml:space="preserve">в случае подачи ходатайства о признании беженцем на территории </w:t>
      </w:r>
      <w:r w:rsidRPr="00516E83">
        <w:lastRenderedPageBreak/>
        <w:t>Российской Федерации по существу или продления срока рассмотрения ходатайства о признании беженцем на территории Российской Федерации по существу;</w:t>
      </w:r>
    </w:p>
    <w:p w:rsidR="00F648F7" w:rsidRPr="00516E83" w:rsidRDefault="003B18B4">
      <w:pPr>
        <w:pStyle w:val="11"/>
        <w:numPr>
          <w:ilvl w:val="0"/>
          <w:numId w:val="2"/>
        </w:numPr>
        <w:shd w:val="clear" w:color="auto" w:fill="auto"/>
        <w:tabs>
          <w:tab w:val="left" w:pos="859"/>
        </w:tabs>
        <w:spacing w:before="0"/>
        <w:ind w:left="860" w:right="20"/>
      </w:pPr>
      <w:r w:rsidRPr="00516E83">
        <w:t>в случае подачи заявления о предоставлении временного убежища или продления срока предоставления временного убежища по решению территориального органа ФМС России.</w:t>
      </w:r>
    </w:p>
    <w:p w:rsidR="00F648F7" w:rsidRPr="00516E83" w:rsidRDefault="003B18B4">
      <w:pPr>
        <w:pStyle w:val="11"/>
        <w:shd w:val="clear" w:color="auto" w:fill="auto"/>
        <w:spacing w:before="0"/>
        <w:ind w:left="20" w:right="20" w:firstLine="580"/>
      </w:pPr>
      <w:r w:rsidRPr="00516E83">
        <w:t xml:space="preserve">Срок временного пребывания </w:t>
      </w:r>
      <w:r w:rsidR="0002325F" w:rsidRPr="00516E83">
        <w:t xml:space="preserve">иностранного </w:t>
      </w:r>
      <w:r w:rsidRPr="00516E83">
        <w:t>гражданина продлевается при выдаче  разрешения на работу или патента либо при продлении срока действия разрешения на работу или патента.</w:t>
      </w:r>
    </w:p>
    <w:p w:rsidR="00365613" w:rsidRDefault="003B18B4" w:rsidP="00365613">
      <w:pPr>
        <w:pStyle w:val="11"/>
        <w:shd w:val="clear" w:color="auto" w:fill="auto"/>
        <w:spacing w:before="0" w:line="240" w:lineRule="auto"/>
        <w:ind w:firstLine="578"/>
      </w:pPr>
      <w:r w:rsidRPr="00516E83">
        <w:t xml:space="preserve">Срок временного пребывания в Российской Федерации </w:t>
      </w:r>
      <w:r w:rsidR="0002325F" w:rsidRPr="00516E83">
        <w:t>иностранного гражданина</w:t>
      </w:r>
      <w:r w:rsidRPr="00516E83">
        <w:t xml:space="preserve">, заключившего трудовой договор или гражданско-правовой договор на выполнение работ (оказание услуг) и получившего разрешение на работу, продлевается на срок действия заключенного договора, но не более чем на один год, исчисляемый со дня въезда </w:t>
      </w:r>
      <w:r w:rsidR="0002325F" w:rsidRPr="00516E83">
        <w:t xml:space="preserve">иностранного </w:t>
      </w:r>
      <w:r w:rsidRPr="00516E83">
        <w:t>гражданина  в Российскую Федерацию.</w:t>
      </w:r>
      <w:r w:rsidR="00564EDA">
        <w:t xml:space="preserve"> </w:t>
      </w:r>
    </w:p>
    <w:p w:rsidR="00365613" w:rsidRPr="00775B16" w:rsidRDefault="00365613" w:rsidP="00365613">
      <w:pPr>
        <w:pStyle w:val="11"/>
        <w:shd w:val="clear" w:color="auto" w:fill="auto"/>
        <w:spacing w:before="0" w:line="240" w:lineRule="auto"/>
        <w:ind w:firstLine="578"/>
        <w:rPr>
          <w:rFonts w:eastAsia="Times New Roman"/>
          <w:spacing w:val="10"/>
        </w:rPr>
      </w:pPr>
      <w:proofErr w:type="gramStart"/>
      <w:r w:rsidRPr="00775B16">
        <w:rPr>
          <w:rFonts w:eastAsia="Times New Roman"/>
          <w:spacing w:val="10"/>
        </w:rPr>
        <w:t>(Примечание:</w:t>
      </w:r>
      <w:proofErr w:type="gramEnd"/>
      <w:r w:rsidRPr="00775B16">
        <w:rPr>
          <w:rFonts w:eastAsia="Times New Roman"/>
          <w:spacing w:val="10"/>
        </w:rPr>
        <w:t xml:space="preserve"> Для продления срока временного пребывания гражданину Украины необходимо обратиться в территориальное подразделение ФМС России по месту его нахождения с паспортом и миграционной картой. Подразделениям ФМС России дано указание беспрепятственно </w:t>
      </w:r>
      <w:proofErr w:type="gramStart"/>
      <w:r w:rsidRPr="00775B16">
        <w:rPr>
          <w:rFonts w:eastAsia="Times New Roman"/>
          <w:spacing w:val="10"/>
        </w:rPr>
        <w:t>продлевать</w:t>
      </w:r>
      <w:proofErr w:type="gramEnd"/>
      <w:r w:rsidRPr="00775B16">
        <w:rPr>
          <w:rFonts w:eastAsia="Times New Roman"/>
          <w:spacing w:val="10"/>
        </w:rPr>
        <w:t xml:space="preserve"> гражданам Украины сроки пребывания на период </w:t>
      </w:r>
      <w:proofErr w:type="spellStart"/>
      <w:r w:rsidRPr="00775B16">
        <w:rPr>
          <w:rFonts w:eastAsia="Times New Roman"/>
          <w:spacing w:val="10"/>
        </w:rPr>
        <w:t>внутриукраинского</w:t>
      </w:r>
      <w:proofErr w:type="spellEnd"/>
      <w:r w:rsidRPr="00775B16">
        <w:rPr>
          <w:rFonts w:eastAsia="Times New Roman"/>
          <w:spacing w:val="10"/>
        </w:rPr>
        <w:t xml:space="preserve"> кризиса. </w:t>
      </w:r>
      <w:proofErr w:type="gramStart"/>
      <w:r w:rsidRPr="00775B16">
        <w:rPr>
          <w:rFonts w:eastAsia="Times New Roman"/>
          <w:spacing w:val="10"/>
        </w:rPr>
        <w:t>Продление осуществляется путем простановки соответствующих отметок в миграционной карте).</w:t>
      </w:r>
      <w:proofErr w:type="gramEnd"/>
    </w:p>
    <w:p w:rsidR="0002325F" w:rsidRPr="00775B16" w:rsidRDefault="0002325F">
      <w:pPr>
        <w:pStyle w:val="11"/>
        <w:shd w:val="clear" w:color="auto" w:fill="auto"/>
        <w:spacing w:before="0" w:after="184" w:line="235" w:lineRule="exact"/>
        <w:ind w:left="20" w:right="20" w:firstLine="580"/>
      </w:pPr>
    </w:p>
    <w:p w:rsidR="00F648F7" w:rsidRPr="00775B16" w:rsidRDefault="00457A1E" w:rsidP="00564EDA">
      <w:pPr>
        <w:pStyle w:val="11"/>
        <w:shd w:val="clear" w:color="auto" w:fill="auto"/>
        <w:spacing w:before="0" w:after="184" w:line="235" w:lineRule="exact"/>
        <w:ind w:left="20" w:right="20" w:firstLine="580"/>
        <w:jc w:val="center"/>
        <w:rPr>
          <w:b/>
        </w:rPr>
      </w:pPr>
      <w:r w:rsidRPr="00775B16">
        <w:rPr>
          <w:b/>
        </w:rPr>
        <w:t xml:space="preserve">2. </w:t>
      </w:r>
      <w:r w:rsidR="00564EDA" w:rsidRPr="00775B16">
        <w:rPr>
          <w:b/>
        </w:rPr>
        <w:t>Устройство на работу в Пермском крае.</w:t>
      </w:r>
    </w:p>
    <w:p w:rsidR="00F648F7" w:rsidRPr="00775B16" w:rsidRDefault="003B18B4" w:rsidP="00457A1E">
      <w:pPr>
        <w:pStyle w:val="22"/>
        <w:keepNext/>
        <w:keepLines/>
        <w:numPr>
          <w:ilvl w:val="1"/>
          <w:numId w:val="8"/>
        </w:numPr>
        <w:shd w:val="clear" w:color="auto" w:fill="auto"/>
        <w:tabs>
          <w:tab w:val="left" w:pos="515"/>
        </w:tabs>
        <w:spacing w:before="0" w:after="180" w:line="230" w:lineRule="exact"/>
        <w:ind w:right="300" w:hanging="1520"/>
      </w:pPr>
      <w:bookmarkStart w:id="1" w:name="bookmark2"/>
      <w:r w:rsidRPr="00775B16">
        <w:t xml:space="preserve">Получение разрешения на работу для осуществления трудовой деятельности </w:t>
      </w:r>
      <w:r w:rsidR="00365613" w:rsidRPr="00775B16">
        <w:t>у юридического лиц</w:t>
      </w:r>
      <w:bookmarkEnd w:id="1"/>
      <w:r w:rsidR="00365613" w:rsidRPr="00775B16">
        <w:t>а или индивидуального предпринимателя.</w:t>
      </w:r>
    </w:p>
    <w:p w:rsidR="00F648F7" w:rsidRDefault="003B18B4">
      <w:pPr>
        <w:pStyle w:val="11"/>
        <w:shd w:val="clear" w:color="auto" w:fill="auto"/>
        <w:spacing w:before="0"/>
        <w:ind w:left="20" w:right="20" w:firstLine="580"/>
      </w:pPr>
      <w:r>
        <w:t>Иностранный гражданин имеет право осуществлять трудовую деятельность при достижении им 18-летнего возраста.</w:t>
      </w:r>
    </w:p>
    <w:p w:rsidR="00F648F7" w:rsidRDefault="003B18B4">
      <w:pPr>
        <w:pStyle w:val="11"/>
        <w:shd w:val="clear" w:color="auto" w:fill="auto"/>
        <w:spacing w:before="0"/>
        <w:ind w:left="20" w:right="20" w:firstLine="580"/>
      </w:pPr>
      <w:r>
        <w:t>Если вы хотите работать у юридического лица либо индивидуального предпринимателя, вам необходимо иметь разрешение на работу.</w:t>
      </w:r>
    </w:p>
    <w:p w:rsidR="00F648F7" w:rsidRDefault="003B18B4">
      <w:pPr>
        <w:pStyle w:val="11"/>
        <w:shd w:val="clear" w:color="auto" w:fill="auto"/>
        <w:spacing w:before="0"/>
        <w:ind w:left="20" w:right="20" w:firstLine="580"/>
      </w:pPr>
      <w:r>
        <w:t xml:space="preserve">Для получения разрешения на работу </w:t>
      </w:r>
      <w:r w:rsidR="0002325F" w:rsidRPr="00516E83">
        <w:t xml:space="preserve">иностранный </w:t>
      </w:r>
      <w:r w:rsidRPr="00516E83">
        <w:t>гражданин</w:t>
      </w:r>
      <w:r>
        <w:t xml:space="preserve">  либо его законный представитель подает в УФМС России по Пермскому краю  заявление о выдаче разрешения установленного образца.</w:t>
      </w:r>
    </w:p>
    <w:p w:rsidR="00F648F7" w:rsidRDefault="003B18B4">
      <w:pPr>
        <w:pStyle w:val="11"/>
        <w:shd w:val="clear" w:color="auto" w:fill="auto"/>
        <w:spacing w:before="0"/>
        <w:ind w:left="20" w:firstLine="580"/>
      </w:pPr>
      <w:r>
        <w:t>К заявлению о выдаче разрешения на работу прилагаются:</w:t>
      </w:r>
    </w:p>
    <w:p w:rsidR="00F648F7" w:rsidRDefault="003B18B4">
      <w:pPr>
        <w:pStyle w:val="11"/>
        <w:numPr>
          <w:ilvl w:val="0"/>
          <w:numId w:val="4"/>
        </w:numPr>
        <w:shd w:val="clear" w:color="auto" w:fill="auto"/>
        <w:tabs>
          <w:tab w:val="left" w:pos="873"/>
        </w:tabs>
        <w:spacing w:before="0"/>
        <w:ind w:left="20" w:firstLine="580"/>
      </w:pPr>
      <w:r>
        <w:t xml:space="preserve">2 цветные фотографии размером 30 </w:t>
      </w:r>
      <w:r>
        <w:rPr>
          <w:lang w:val="en-US"/>
        </w:rPr>
        <w:t>x</w:t>
      </w:r>
      <w:r w:rsidRPr="00AE7BD4">
        <w:t xml:space="preserve"> </w:t>
      </w:r>
      <w:r>
        <w:t>40 мм;</w:t>
      </w:r>
    </w:p>
    <w:p w:rsidR="00F648F7" w:rsidRDefault="003B18B4">
      <w:pPr>
        <w:pStyle w:val="11"/>
        <w:numPr>
          <w:ilvl w:val="0"/>
          <w:numId w:val="4"/>
        </w:numPr>
        <w:shd w:val="clear" w:color="auto" w:fill="auto"/>
        <w:tabs>
          <w:tab w:val="left" w:pos="873"/>
        </w:tabs>
        <w:spacing w:before="0"/>
        <w:ind w:left="20" w:firstLine="580"/>
      </w:pPr>
      <w:r>
        <w:t xml:space="preserve">документ, удостоверяющий личность </w:t>
      </w:r>
      <w:proofErr w:type="gramStart"/>
      <w:r>
        <w:t xml:space="preserve">( </w:t>
      </w:r>
      <w:proofErr w:type="gramEnd"/>
      <w:r>
        <w:t>паспорт);</w:t>
      </w:r>
    </w:p>
    <w:p w:rsidR="00F648F7" w:rsidRDefault="003B18B4">
      <w:pPr>
        <w:pStyle w:val="11"/>
        <w:numPr>
          <w:ilvl w:val="0"/>
          <w:numId w:val="4"/>
        </w:numPr>
        <w:shd w:val="clear" w:color="auto" w:fill="auto"/>
        <w:tabs>
          <w:tab w:val="left" w:pos="873"/>
        </w:tabs>
        <w:spacing w:before="0"/>
        <w:ind w:left="20" w:right="20" w:firstLine="580"/>
      </w:pPr>
      <w:r>
        <w:t>миграционная карта с отметкой органа пограничного контроля о пересечении границы (в случае непредставления указанного документа территориальный орган ФМС России проверяет на основании имеющихся у него данных сведения об иностранном гражданине, содержащиеся в миграционной карте);</w:t>
      </w:r>
    </w:p>
    <w:p w:rsidR="00F648F7" w:rsidRDefault="003B18B4">
      <w:pPr>
        <w:pStyle w:val="11"/>
        <w:numPr>
          <w:ilvl w:val="0"/>
          <w:numId w:val="4"/>
        </w:numPr>
        <w:shd w:val="clear" w:color="auto" w:fill="auto"/>
        <w:tabs>
          <w:tab w:val="left" w:pos="873"/>
        </w:tabs>
        <w:spacing w:before="0"/>
        <w:ind w:left="20" w:right="20" w:firstLine="580"/>
      </w:pPr>
      <w:r>
        <w:t xml:space="preserve">квитанция об уплате государственной пошлины за выдачу </w:t>
      </w:r>
      <w:r>
        <w:lastRenderedPageBreak/>
        <w:t>разрешения на работу в размере 2000 рублей;</w:t>
      </w:r>
    </w:p>
    <w:p w:rsidR="00F648F7" w:rsidRDefault="003B18B4">
      <w:pPr>
        <w:pStyle w:val="11"/>
        <w:numPr>
          <w:ilvl w:val="0"/>
          <w:numId w:val="4"/>
        </w:numPr>
        <w:shd w:val="clear" w:color="auto" w:fill="auto"/>
        <w:tabs>
          <w:tab w:val="left" w:pos="873"/>
        </w:tabs>
        <w:spacing w:before="0"/>
        <w:ind w:left="20" w:right="20" w:firstLine="580"/>
      </w:pPr>
      <w:r>
        <w:t xml:space="preserve">трудовой договор или гражданско-правовой договор на выполнение работ (оказание услуг), заключенные с работодателем </w:t>
      </w:r>
      <w:proofErr w:type="gramStart"/>
      <w:r>
        <w:t xml:space="preserve">( </w:t>
      </w:r>
      <w:proofErr w:type="gramEnd"/>
      <w:r>
        <w:t>при наличии);</w:t>
      </w:r>
    </w:p>
    <w:p w:rsidR="00F648F7" w:rsidRDefault="003B18B4">
      <w:pPr>
        <w:pStyle w:val="11"/>
        <w:numPr>
          <w:ilvl w:val="0"/>
          <w:numId w:val="4"/>
        </w:numPr>
        <w:shd w:val="clear" w:color="auto" w:fill="auto"/>
        <w:tabs>
          <w:tab w:val="left" w:pos="873"/>
        </w:tabs>
        <w:spacing w:before="0"/>
        <w:ind w:left="20" w:right="20" w:firstLine="580"/>
      </w:pPr>
      <w:r>
        <w:t>для работы в розничной торговле, бытовом обслуживании и жилищно-коммунальном хозяйстве - документ о знании русского языка;</w:t>
      </w:r>
    </w:p>
    <w:p w:rsidR="00F648F7" w:rsidRDefault="003B18B4">
      <w:pPr>
        <w:pStyle w:val="11"/>
        <w:numPr>
          <w:ilvl w:val="0"/>
          <w:numId w:val="4"/>
        </w:numPr>
        <w:shd w:val="clear" w:color="auto" w:fill="auto"/>
        <w:tabs>
          <w:tab w:val="left" w:pos="873"/>
        </w:tabs>
        <w:spacing w:before="0" w:after="180"/>
        <w:ind w:left="20" w:right="20" w:firstLine="580"/>
      </w:pPr>
      <w:r>
        <w:t xml:space="preserve">документы, подтверждающие отсутствие у иностранного гражданина заболевания наркоманией и представляющих опасность для окружающих инфекционных заболеваний (лепра (болезнь </w:t>
      </w:r>
      <w:proofErr w:type="spellStart"/>
      <w:r>
        <w:t>Гансена</w:t>
      </w:r>
      <w:proofErr w:type="spellEnd"/>
      <w:r>
        <w:t xml:space="preserve">), туберкулёз, сифилис, </w:t>
      </w:r>
      <w:proofErr w:type="spellStart"/>
      <w:r>
        <w:t>хламидийная</w:t>
      </w:r>
      <w:proofErr w:type="spellEnd"/>
      <w:r>
        <w:t xml:space="preserve"> </w:t>
      </w:r>
      <w:proofErr w:type="spellStart"/>
      <w:r>
        <w:t>лимфогранулема</w:t>
      </w:r>
      <w:proofErr w:type="spellEnd"/>
      <w:r>
        <w:t xml:space="preserve">, </w:t>
      </w:r>
      <w:proofErr w:type="spellStart"/>
      <w:r>
        <w:t>шанкроид</w:t>
      </w:r>
      <w:proofErr w:type="spellEnd"/>
      <w:r>
        <w:t xml:space="preserve">), а также сертификат об отсутствии у него заболевания, вызываемого вирусом иммунодефицита человека </w:t>
      </w:r>
      <w:proofErr w:type="gramStart"/>
      <w:r>
        <w:t xml:space="preserve">( </w:t>
      </w:r>
      <w:proofErr w:type="gramEnd"/>
      <w:r>
        <w:t>ВИЧ-инфекции).</w:t>
      </w:r>
    </w:p>
    <w:p w:rsidR="00F648F7" w:rsidRDefault="003B18B4">
      <w:pPr>
        <w:pStyle w:val="11"/>
        <w:shd w:val="clear" w:color="auto" w:fill="auto"/>
        <w:spacing w:before="0"/>
        <w:ind w:left="20" w:right="20" w:firstLine="580"/>
      </w:pPr>
      <w:r>
        <w:t>Разрешение на работу выдается на срок действия трудового договора с работодателем, но не более чем на один год с момента въезда в Россию.</w:t>
      </w:r>
    </w:p>
    <w:p w:rsidR="00F648F7" w:rsidRDefault="003B18B4">
      <w:pPr>
        <w:pStyle w:val="11"/>
        <w:shd w:val="clear" w:color="auto" w:fill="auto"/>
        <w:spacing w:before="0"/>
        <w:ind w:left="20" w:right="20" w:firstLine="580"/>
      </w:pPr>
      <w:r>
        <w:t xml:space="preserve">При отсутствии трудового договора разрешение на работу выдается на срок до 90 суток </w:t>
      </w:r>
      <w:proofErr w:type="gramStart"/>
      <w:r>
        <w:t>с даты въезда</w:t>
      </w:r>
      <w:proofErr w:type="gramEnd"/>
      <w:r>
        <w:t xml:space="preserve"> в Россию.</w:t>
      </w:r>
    </w:p>
    <w:p w:rsidR="00F648F7" w:rsidRDefault="003B18B4">
      <w:pPr>
        <w:pStyle w:val="11"/>
        <w:shd w:val="clear" w:color="auto" w:fill="auto"/>
        <w:spacing w:before="0"/>
        <w:ind w:left="20" w:right="20" w:firstLine="580"/>
      </w:pPr>
      <w:r>
        <w:t>Разрешения на работу выдаются с учетом квот на выдачу таких разрешений.</w:t>
      </w:r>
    </w:p>
    <w:p w:rsidR="00F648F7" w:rsidRDefault="003B18B4">
      <w:pPr>
        <w:pStyle w:val="11"/>
        <w:shd w:val="clear" w:color="auto" w:fill="auto"/>
        <w:spacing w:before="0"/>
        <w:ind w:left="20" w:right="20" w:firstLine="580"/>
      </w:pPr>
      <w:r>
        <w:t>Государственная пошлина за выдачу разрешения на работу составляет 2000 рублей (</w:t>
      </w:r>
      <w:proofErr w:type="spellStart"/>
      <w:r>
        <w:t>единоразово</w:t>
      </w:r>
      <w:proofErr w:type="spellEnd"/>
      <w:r>
        <w:t>).</w:t>
      </w:r>
    </w:p>
    <w:p w:rsidR="00F648F7" w:rsidRDefault="003B18B4">
      <w:pPr>
        <w:pStyle w:val="11"/>
        <w:shd w:val="clear" w:color="auto" w:fill="auto"/>
        <w:spacing w:before="0"/>
        <w:ind w:left="20" w:right="20" w:firstLine="580"/>
      </w:pPr>
      <w:r>
        <w:t xml:space="preserve">При отсутствии оснований для отказа, установленных Федеральным законом, разрешение на работу оформляется территориальным органом ФМС России в течение 10 рабочих дней со дня принятия заявления со всеми необходимыми и надлежащим образом оформленными документами и выдается </w:t>
      </w:r>
      <w:r w:rsidR="0002325F" w:rsidRPr="00516E83">
        <w:t xml:space="preserve">иностранному </w:t>
      </w:r>
      <w:r w:rsidRPr="00516E83">
        <w:t>гражданину</w:t>
      </w:r>
      <w:r>
        <w:t xml:space="preserve">  лично при предъявлении паспорта.</w:t>
      </w:r>
    </w:p>
    <w:p w:rsidR="00F648F7" w:rsidRDefault="003B18B4">
      <w:pPr>
        <w:pStyle w:val="11"/>
        <w:shd w:val="clear" w:color="auto" w:fill="auto"/>
        <w:spacing w:before="0"/>
        <w:ind w:left="20" w:right="20" w:firstLine="580"/>
      </w:pPr>
      <w:r>
        <w:t xml:space="preserve">Для продления срока действия разрешения на работу </w:t>
      </w:r>
      <w:r w:rsidR="0002325F">
        <w:t xml:space="preserve">иностранный </w:t>
      </w:r>
      <w:r>
        <w:t>гражданин  представляет:</w:t>
      </w:r>
    </w:p>
    <w:p w:rsidR="00F648F7" w:rsidRDefault="003B18B4">
      <w:pPr>
        <w:pStyle w:val="11"/>
        <w:numPr>
          <w:ilvl w:val="0"/>
          <w:numId w:val="5"/>
        </w:numPr>
        <w:shd w:val="clear" w:color="auto" w:fill="auto"/>
        <w:tabs>
          <w:tab w:val="left" w:pos="867"/>
        </w:tabs>
        <w:spacing w:before="0"/>
        <w:ind w:left="20" w:firstLine="580"/>
      </w:pPr>
      <w:r>
        <w:t>заявление о продлении срока действия разрешения на работу;</w:t>
      </w:r>
    </w:p>
    <w:p w:rsidR="00F648F7" w:rsidRDefault="003B18B4">
      <w:pPr>
        <w:pStyle w:val="11"/>
        <w:numPr>
          <w:ilvl w:val="0"/>
          <w:numId w:val="5"/>
        </w:numPr>
        <w:shd w:val="clear" w:color="auto" w:fill="auto"/>
        <w:tabs>
          <w:tab w:val="left" w:pos="867"/>
        </w:tabs>
        <w:spacing w:before="0" w:line="235" w:lineRule="exact"/>
        <w:ind w:left="20" w:right="20" w:firstLine="580"/>
      </w:pPr>
      <w:r>
        <w:t>трудовой договор или гражданско-правовой договор на выполне</w:t>
      </w:r>
      <w:r>
        <w:softHyphen/>
        <w:t>ние работ (оказание услуг), заключенные и оформленные в соответствии с законодательством Российской Федерации;</w:t>
      </w:r>
    </w:p>
    <w:p w:rsidR="00F648F7" w:rsidRDefault="003B18B4">
      <w:pPr>
        <w:pStyle w:val="11"/>
        <w:numPr>
          <w:ilvl w:val="0"/>
          <w:numId w:val="5"/>
        </w:numPr>
        <w:shd w:val="clear" w:color="auto" w:fill="auto"/>
        <w:tabs>
          <w:tab w:val="left" w:pos="867"/>
        </w:tabs>
        <w:spacing w:before="0" w:after="180" w:line="235" w:lineRule="exact"/>
        <w:ind w:left="20" w:right="20" w:firstLine="580"/>
      </w:pPr>
      <w:r>
        <w:t>сведения о видах трудовой деятельности, осуществлявшейся иностранным гражданином на основании полученного им разрешения на работу.</w:t>
      </w:r>
    </w:p>
    <w:p w:rsidR="00F648F7" w:rsidRDefault="003B18B4">
      <w:pPr>
        <w:pStyle w:val="11"/>
        <w:shd w:val="clear" w:color="auto" w:fill="auto"/>
        <w:spacing w:before="0" w:line="235" w:lineRule="exact"/>
        <w:ind w:left="20" w:right="20" w:firstLine="580"/>
      </w:pPr>
      <w:r>
        <w:t>Заявление необходимо подавать не позднее 15 дней до окончания срока действия разрешений на работу.</w:t>
      </w:r>
    </w:p>
    <w:p w:rsidR="00F648F7" w:rsidRDefault="003B18B4">
      <w:pPr>
        <w:pStyle w:val="11"/>
        <w:shd w:val="clear" w:color="auto" w:fill="auto"/>
        <w:spacing w:before="0" w:line="235" w:lineRule="exact"/>
        <w:ind w:left="20" w:right="20" w:firstLine="580"/>
      </w:pPr>
      <w:r>
        <w:t>Решение о продлении срока действия разрешения на работу принимается в течение 3 рабочих дней и без учета квот на выдачу таких разрешений.</w:t>
      </w:r>
    </w:p>
    <w:p w:rsidR="00F648F7" w:rsidRDefault="003B18B4">
      <w:pPr>
        <w:pStyle w:val="11"/>
        <w:shd w:val="clear" w:color="auto" w:fill="auto"/>
        <w:spacing w:before="0" w:line="235" w:lineRule="exact"/>
        <w:ind w:left="20" w:right="20" w:firstLine="580"/>
      </w:pPr>
      <w:r>
        <w:t>Государственная пошлина за продление срока действия разрешения на работу не взимается.</w:t>
      </w:r>
    </w:p>
    <w:p w:rsidR="00F648F7" w:rsidRDefault="003B18B4">
      <w:pPr>
        <w:pStyle w:val="11"/>
        <w:shd w:val="clear" w:color="auto" w:fill="auto"/>
        <w:spacing w:before="0" w:line="235" w:lineRule="exact"/>
        <w:ind w:left="20" w:right="20" w:firstLine="580"/>
      </w:pPr>
      <w:r>
        <w:t>Осуществлять трудовую деятельность можно только в пределах субъекта Российской Федерации, на территории которого выдано разрешение на работу.</w:t>
      </w:r>
    </w:p>
    <w:p w:rsidR="00F648F7" w:rsidRDefault="003B18B4">
      <w:pPr>
        <w:pStyle w:val="11"/>
        <w:shd w:val="clear" w:color="auto" w:fill="auto"/>
        <w:spacing w:before="0" w:after="180"/>
        <w:ind w:left="20" w:right="20" w:firstLine="580"/>
      </w:pPr>
      <w:r>
        <w:lastRenderedPageBreak/>
        <w:t>Также для получения разрешения на работу необходимо сдать отпечатки пальцев.</w:t>
      </w:r>
    </w:p>
    <w:p w:rsidR="00F648F7" w:rsidRPr="00516E83" w:rsidRDefault="00457A1E" w:rsidP="00457A1E">
      <w:pPr>
        <w:pStyle w:val="22"/>
        <w:keepNext/>
        <w:keepLines/>
        <w:shd w:val="clear" w:color="auto" w:fill="auto"/>
        <w:tabs>
          <w:tab w:val="left" w:pos="515"/>
        </w:tabs>
        <w:spacing w:before="0" w:after="176" w:line="230" w:lineRule="exact"/>
        <w:ind w:right="300" w:firstLine="0"/>
      </w:pPr>
      <w:bookmarkStart w:id="2" w:name="bookmark3"/>
      <w:r w:rsidRPr="00516E83">
        <w:t xml:space="preserve">2.2 </w:t>
      </w:r>
      <w:r w:rsidR="00365613">
        <w:t xml:space="preserve"> </w:t>
      </w:r>
      <w:r w:rsidR="003B18B4" w:rsidRPr="00775B16">
        <w:t>Получение патента для осуществления трудовой деятельности у физическ</w:t>
      </w:r>
      <w:r w:rsidR="00365613" w:rsidRPr="00775B16">
        <w:t>ого</w:t>
      </w:r>
      <w:r w:rsidR="003B18B4" w:rsidRPr="00775B16">
        <w:t xml:space="preserve"> лиц</w:t>
      </w:r>
      <w:r w:rsidR="00365613" w:rsidRPr="00775B16">
        <w:t>а.</w:t>
      </w:r>
      <w:bookmarkEnd w:id="2"/>
    </w:p>
    <w:p w:rsidR="00F648F7" w:rsidRDefault="003B18B4">
      <w:pPr>
        <w:pStyle w:val="11"/>
        <w:shd w:val="clear" w:color="auto" w:fill="auto"/>
        <w:spacing w:before="0" w:line="235" w:lineRule="exact"/>
        <w:ind w:left="20" w:right="20" w:firstLine="580"/>
      </w:pPr>
      <w:r>
        <w:t>Если вы планируете работать у физического лица, вам необходимо получить патент, который выдается только лицам, достигшим 18-летнего возраста.</w:t>
      </w:r>
    </w:p>
    <w:p w:rsidR="00F648F7" w:rsidRDefault="003B18B4">
      <w:pPr>
        <w:pStyle w:val="11"/>
        <w:shd w:val="clear" w:color="auto" w:fill="auto"/>
        <w:spacing w:before="0"/>
        <w:ind w:left="20" w:right="20" w:firstLine="580"/>
      </w:pPr>
      <w:r>
        <w:t>Для получения патента иностранный гражданин, законно находя</w:t>
      </w:r>
      <w:r>
        <w:softHyphen/>
        <w:t>щийся на территории Российской Федерации, подает в УФМС России по Пермскому краю заявление о выдаче патента. Заявление о выдаче патента заполняется по установленной форме. К заявлению о выдаче патента прилагаются:</w:t>
      </w:r>
    </w:p>
    <w:p w:rsidR="00F648F7" w:rsidRDefault="003B18B4">
      <w:pPr>
        <w:pStyle w:val="11"/>
        <w:numPr>
          <w:ilvl w:val="0"/>
          <w:numId w:val="6"/>
        </w:numPr>
        <w:shd w:val="clear" w:color="auto" w:fill="auto"/>
        <w:tabs>
          <w:tab w:val="left" w:pos="867"/>
        </w:tabs>
        <w:spacing w:before="0"/>
        <w:ind w:left="20" w:firstLine="580"/>
      </w:pPr>
      <w:r>
        <w:t>документ, удостоверяющий личность (паспорт);</w:t>
      </w:r>
    </w:p>
    <w:p w:rsidR="00F648F7" w:rsidRDefault="003B18B4">
      <w:pPr>
        <w:pStyle w:val="11"/>
        <w:numPr>
          <w:ilvl w:val="0"/>
          <w:numId w:val="6"/>
        </w:numPr>
        <w:shd w:val="clear" w:color="auto" w:fill="auto"/>
        <w:tabs>
          <w:tab w:val="left" w:pos="867"/>
        </w:tabs>
        <w:spacing w:before="0"/>
        <w:ind w:left="20" w:right="20" w:firstLine="580"/>
      </w:pPr>
      <w:r>
        <w:t>миграционная карта с отметкой пункта пограничного контроля о дате пересечения государственной границы Российской Федерации (в случае непредставления указанного документа территориальный орган ФМС России проверяет на основании имеющихся сведений данные об иностранном гражданине, содержащиеся в миграционной карте);</w:t>
      </w:r>
    </w:p>
    <w:p w:rsidR="00F648F7" w:rsidRDefault="003B18B4">
      <w:pPr>
        <w:pStyle w:val="11"/>
        <w:numPr>
          <w:ilvl w:val="0"/>
          <w:numId w:val="6"/>
        </w:numPr>
        <w:shd w:val="clear" w:color="auto" w:fill="auto"/>
        <w:tabs>
          <w:tab w:val="left" w:pos="907"/>
        </w:tabs>
        <w:spacing w:before="0"/>
        <w:ind w:left="20" w:right="20" w:firstLine="560"/>
      </w:pPr>
      <w:r>
        <w:t>квитанция об уплате налога на доходы физических лиц в виде фиксированного авансового платежа из расчета 1216 рублей в месяц. Платеж уплачивается на срок оформления патента от 1 до 3 месяцев;</w:t>
      </w:r>
    </w:p>
    <w:p w:rsidR="00F648F7" w:rsidRDefault="003B18B4">
      <w:pPr>
        <w:pStyle w:val="11"/>
        <w:numPr>
          <w:ilvl w:val="0"/>
          <w:numId w:val="6"/>
        </w:numPr>
        <w:shd w:val="clear" w:color="auto" w:fill="auto"/>
        <w:tabs>
          <w:tab w:val="left" w:pos="907"/>
        </w:tabs>
        <w:spacing w:before="0" w:after="180"/>
        <w:ind w:left="20" w:firstLine="560"/>
      </w:pPr>
      <w:r>
        <w:t xml:space="preserve">фотография </w:t>
      </w:r>
      <w:r>
        <w:rPr>
          <w:lang w:val="en-US"/>
        </w:rPr>
        <w:t xml:space="preserve">30x40 </w:t>
      </w:r>
      <w:r>
        <w:t>мм.</w:t>
      </w:r>
    </w:p>
    <w:p w:rsidR="00F648F7" w:rsidRDefault="003B18B4">
      <w:pPr>
        <w:pStyle w:val="11"/>
        <w:shd w:val="clear" w:color="auto" w:fill="auto"/>
        <w:spacing w:before="0"/>
        <w:ind w:left="20" w:right="20" w:firstLine="560"/>
      </w:pPr>
      <w:r>
        <w:t xml:space="preserve">Патент при отсутствии оснований для отказа, установленных Федеральным законом, оформляется территориальным органом ФМС России в течение 10 рабочих дней со дня принятия заявления со всеми необходимыми и надлежащим образом оформленными документами и выдается </w:t>
      </w:r>
      <w:r w:rsidR="0002325F" w:rsidRPr="00516E83">
        <w:t xml:space="preserve">иностранному </w:t>
      </w:r>
      <w:r w:rsidRPr="00516E83">
        <w:t>гражданину</w:t>
      </w:r>
      <w:r>
        <w:t xml:space="preserve">  лично при предъявлении паспорта.</w:t>
      </w:r>
    </w:p>
    <w:p w:rsidR="00F648F7" w:rsidRDefault="003B18B4">
      <w:pPr>
        <w:pStyle w:val="11"/>
        <w:shd w:val="clear" w:color="auto" w:fill="auto"/>
        <w:spacing w:before="0"/>
        <w:ind w:left="20" w:right="20" w:firstLine="560"/>
      </w:pPr>
      <w:r>
        <w:t>Квоты на выдачу патентов не устанавливаются. Для получения патента необходимо также сдать отпечатки пальцев.</w:t>
      </w:r>
    </w:p>
    <w:p w:rsidR="00F648F7" w:rsidRDefault="003B18B4">
      <w:pPr>
        <w:pStyle w:val="11"/>
        <w:shd w:val="clear" w:color="auto" w:fill="auto"/>
        <w:spacing w:before="0"/>
        <w:ind w:left="20" w:right="20" w:firstLine="560"/>
      </w:pPr>
      <w:r>
        <w:t>Патент выдается на срок от одного до трех месяцев. Срок действия патента может неоднократно продлеваться на период не более трех месяцев. При этом общий срок действия патента с учетом продлений не может составлять более двенадцати месяцев со дня выдачи патента.</w:t>
      </w:r>
    </w:p>
    <w:p w:rsidR="00F648F7" w:rsidRDefault="003B18B4">
      <w:pPr>
        <w:pStyle w:val="11"/>
        <w:shd w:val="clear" w:color="auto" w:fill="auto"/>
        <w:spacing w:before="0"/>
        <w:ind w:left="20" w:right="20" w:firstLine="560"/>
      </w:pPr>
      <w:r>
        <w:t xml:space="preserve">Для продления срока действия патента необходимо оплатить налог на доходы физических лиц в виде фиксированного авансового платежа из расчета 1216 рублей в месяц </w:t>
      </w:r>
      <w:proofErr w:type="gramStart"/>
      <w:r>
        <w:t xml:space="preserve">( </w:t>
      </w:r>
      <w:proofErr w:type="gramEnd"/>
      <w:r>
        <w:t>от 1 до 3 месяцев).</w:t>
      </w:r>
    </w:p>
    <w:p w:rsidR="00F648F7" w:rsidRDefault="003B18B4">
      <w:pPr>
        <w:pStyle w:val="11"/>
        <w:shd w:val="clear" w:color="auto" w:fill="auto"/>
        <w:spacing w:before="0"/>
        <w:ind w:left="20" w:right="20" w:firstLine="560"/>
      </w:pPr>
      <w:r>
        <w:t>Обращаться в ФМС России для продления срока действия патента не нужно, но квитанции об уплате налога необходимо иметь при себе.</w:t>
      </w:r>
    </w:p>
    <w:p w:rsidR="00F648F7" w:rsidRDefault="003B18B4">
      <w:pPr>
        <w:pStyle w:val="11"/>
        <w:shd w:val="clear" w:color="auto" w:fill="auto"/>
        <w:spacing w:before="0"/>
        <w:ind w:left="20" w:right="20" w:firstLine="560"/>
      </w:pPr>
      <w:r>
        <w:t>Осуществлять трудовую деятельность можно только в пределах субъекта Российской Федерации, на территории которого выдан патент.</w:t>
      </w:r>
    </w:p>
    <w:p w:rsidR="00F648F7" w:rsidRDefault="003B18B4">
      <w:pPr>
        <w:pStyle w:val="11"/>
        <w:shd w:val="clear" w:color="auto" w:fill="auto"/>
        <w:spacing w:before="0" w:after="180"/>
        <w:ind w:left="20" w:right="20" w:firstLine="560"/>
      </w:pPr>
      <w:r>
        <w:t>Оплата налога на доходы физических лиц в виде фиксированного авансового платежа (для продления патента) осуществляется в период действия патента.</w:t>
      </w:r>
    </w:p>
    <w:p w:rsidR="00F648F7" w:rsidRPr="00516E83" w:rsidRDefault="003B18B4" w:rsidP="00D2235D">
      <w:pPr>
        <w:pStyle w:val="40"/>
        <w:numPr>
          <w:ilvl w:val="0"/>
          <w:numId w:val="3"/>
        </w:numPr>
        <w:shd w:val="clear" w:color="auto" w:fill="auto"/>
        <w:tabs>
          <w:tab w:val="left" w:pos="2351"/>
        </w:tabs>
        <w:spacing w:before="0" w:after="204"/>
        <w:ind w:left="340" w:right="340" w:firstLine="1840"/>
        <w:jc w:val="center"/>
      </w:pPr>
      <w:r w:rsidRPr="00516E83">
        <w:lastRenderedPageBreak/>
        <w:t>Получение статуса б</w:t>
      </w:r>
      <w:r w:rsidR="00D2235D" w:rsidRPr="00516E83">
        <w:t>еженца иностранными гражданами</w:t>
      </w:r>
      <w:r w:rsidRPr="00516E83">
        <w:t xml:space="preserve"> или временного убежища на территории Российской Федерации.</w:t>
      </w:r>
    </w:p>
    <w:p w:rsidR="00F648F7" w:rsidRPr="00516E83" w:rsidRDefault="003B18B4">
      <w:pPr>
        <w:pStyle w:val="40"/>
        <w:numPr>
          <w:ilvl w:val="1"/>
          <w:numId w:val="3"/>
        </w:numPr>
        <w:shd w:val="clear" w:color="auto" w:fill="auto"/>
        <w:tabs>
          <w:tab w:val="left" w:pos="907"/>
        </w:tabs>
        <w:spacing w:before="0" w:after="105" w:line="200" w:lineRule="exact"/>
        <w:ind w:left="20" w:firstLine="560"/>
        <w:jc w:val="both"/>
      </w:pPr>
      <w:r w:rsidRPr="00516E83">
        <w:t>Статус беженца.</w:t>
      </w:r>
    </w:p>
    <w:p w:rsidR="00F648F7" w:rsidRDefault="003B18B4">
      <w:pPr>
        <w:pStyle w:val="11"/>
        <w:shd w:val="clear" w:color="auto" w:fill="auto"/>
        <w:spacing w:before="0"/>
        <w:ind w:left="20" w:right="20" w:firstLine="560"/>
      </w:pPr>
      <w:proofErr w:type="gramStart"/>
      <w:r w:rsidRPr="00516E83">
        <w:t xml:space="preserve">В соответствии с п. 1 ст. 1 </w:t>
      </w:r>
      <w:r w:rsidR="00D2235D" w:rsidRPr="00516E83">
        <w:t xml:space="preserve">Федерального закона от 19.02.1993 г. № 4528-1 «О беженцах» </w:t>
      </w:r>
      <w:r w:rsidRPr="00516E83">
        <w:t xml:space="preserve"> «беженец - это лицо, которое не является гражданином Российской Федерации и которое в силу вполне обоснованных опасений стать жертвой преследований по признаку расы, вероисповедания, гражданства, национальности, принадлежности к определенной социальной группе</w:t>
      </w:r>
      <w:r>
        <w:t xml:space="preserve"> или политических убеждений находится вне страны своей гражданской принадлежности и не может пользоваться защитой этой</w:t>
      </w:r>
      <w:proofErr w:type="gramEnd"/>
      <w:r>
        <w:t xml:space="preserve"> страны или не желает пользоваться такой защитой вследствие таких опасений; или, не имея определенного гражданства и находясь вне страны своего прежнего обычного местожительства в результате подобных событий, не может или не желает вернуться в нее вследствие таких опасений».</w:t>
      </w:r>
    </w:p>
    <w:p w:rsidR="00F648F7" w:rsidRDefault="003B18B4">
      <w:pPr>
        <w:pStyle w:val="11"/>
        <w:shd w:val="clear" w:color="auto" w:fill="auto"/>
        <w:spacing w:before="0"/>
        <w:ind w:left="20" w:right="20" w:firstLine="580"/>
      </w:pPr>
      <w:r>
        <w:t>Иностранные граждане, покинувшие прежнее место жительства по вышеуказанным обстоятельствам, имеют право обратиться с ходатайством по установленной форме в территориальный орган ФМС России по месту своего пребывания.</w:t>
      </w:r>
    </w:p>
    <w:p w:rsidR="00F648F7" w:rsidRDefault="003B18B4">
      <w:pPr>
        <w:pStyle w:val="11"/>
        <w:shd w:val="clear" w:color="auto" w:fill="auto"/>
        <w:spacing w:before="0"/>
        <w:ind w:left="20" w:right="20" w:firstLine="580"/>
      </w:pPr>
      <w:r>
        <w:t>Статус беженца вы можете получить, если у вас имеются вполне обоснованные опасения стать жертвой преследований по признаку расы, вероисповедания, национальности, политических убеждений, в силу чего вы не можете и не желаете возвращаться в страну своего гражданства.</w:t>
      </w:r>
    </w:p>
    <w:p w:rsidR="00F648F7" w:rsidRDefault="003B18B4">
      <w:pPr>
        <w:pStyle w:val="11"/>
        <w:shd w:val="clear" w:color="auto" w:fill="auto"/>
        <w:spacing w:before="0"/>
        <w:ind w:left="20" w:right="20" w:firstLine="580"/>
      </w:pPr>
      <w:r>
        <w:t>Для обращения вы должны иметь документ, удостоверяющий лич</w:t>
      </w:r>
      <w:r>
        <w:softHyphen/>
        <w:t>ность, а в случае прибытия с семьей - другие документы, подтверждаю</w:t>
      </w:r>
      <w:r>
        <w:softHyphen/>
        <w:t>щие заключение брака, рождение детей и т. п. При этом признание беженцами осуществляется в отношении каждого члена семьи, достигшего возраста 18 лет.</w:t>
      </w:r>
    </w:p>
    <w:p w:rsidR="00F648F7" w:rsidRDefault="003B18B4">
      <w:pPr>
        <w:pStyle w:val="11"/>
        <w:shd w:val="clear" w:color="auto" w:fill="auto"/>
        <w:spacing w:before="0"/>
        <w:ind w:left="20" w:firstLine="580"/>
      </w:pPr>
      <w:r>
        <w:t>Ваше ходатайство будет рассмотрено в срок от 1 до 3 месяцев.</w:t>
      </w:r>
    </w:p>
    <w:p w:rsidR="00F648F7" w:rsidRDefault="003B18B4">
      <w:pPr>
        <w:pStyle w:val="11"/>
        <w:shd w:val="clear" w:color="auto" w:fill="auto"/>
        <w:spacing w:before="0"/>
        <w:ind w:left="20" w:right="20" w:firstLine="580"/>
      </w:pPr>
      <w:r>
        <w:t>При принятии ходатайства к рассмотрению вам будет выдан российский документ - свидетельство, которое будет удостоверять вашу личность и подтверждать законность нахождения на территории Российской Федерации.</w:t>
      </w:r>
    </w:p>
    <w:p w:rsidR="00F648F7" w:rsidRDefault="003B18B4">
      <w:pPr>
        <w:pStyle w:val="11"/>
        <w:shd w:val="clear" w:color="auto" w:fill="auto"/>
        <w:spacing w:before="0"/>
        <w:ind w:left="20" w:right="20" w:firstLine="580"/>
      </w:pPr>
      <w:r>
        <w:t>После подачи ходатайства с вами будет беседовать сотрудник территориального органа ФМС России. В ходе беседы будет заполнена анке</w:t>
      </w:r>
      <w:r>
        <w:softHyphen/>
        <w:t>та и опросный лист, с которыми вас ознакомят. После этого вы и члены вашей семьи должны будете пройти обязательное медицинское освидетельст</w:t>
      </w:r>
      <w:r>
        <w:softHyphen/>
        <w:t>вование, а также государственную дактилоскопическую регистрацию.</w:t>
      </w:r>
    </w:p>
    <w:p w:rsidR="00F648F7" w:rsidRDefault="003B18B4">
      <w:pPr>
        <w:pStyle w:val="11"/>
        <w:shd w:val="clear" w:color="auto" w:fill="auto"/>
        <w:spacing w:before="0"/>
        <w:ind w:left="20" w:right="20" w:firstLine="580"/>
      </w:pPr>
      <w:r>
        <w:t xml:space="preserve">В случае признания вас беженцем вам будет выдано удостоверение беженца. </w:t>
      </w:r>
      <w:r w:rsidRPr="00516E83">
        <w:t>При этом документы, удостоверяющие личность  вы должны будете передать на хранение в территориальный орган ФМС России.</w:t>
      </w:r>
    </w:p>
    <w:p w:rsidR="00F648F7" w:rsidRDefault="003B18B4">
      <w:pPr>
        <w:pStyle w:val="11"/>
        <w:shd w:val="clear" w:color="auto" w:fill="auto"/>
        <w:spacing w:before="0" w:after="204"/>
        <w:ind w:left="20" w:right="20" w:firstLine="580"/>
      </w:pPr>
      <w:r>
        <w:t>Вы, как беженец, сможете работать без получения разрешения на работу.</w:t>
      </w:r>
    </w:p>
    <w:p w:rsidR="00F648F7" w:rsidRDefault="003B18B4">
      <w:pPr>
        <w:pStyle w:val="22"/>
        <w:keepNext/>
        <w:keepLines/>
        <w:numPr>
          <w:ilvl w:val="1"/>
          <w:numId w:val="3"/>
        </w:numPr>
        <w:shd w:val="clear" w:color="auto" w:fill="auto"/>
        <w:tabs>
          <w:tab w:val="left" w:pos="1008"/>
        </w:tabs>
        <w:spacing w:before="0" w:after="165" w:line="200" w:lineRule="exact"/>
        <w:ind w:left="20" w:firstLine="580"/>
        <w:jc w:val="both"/>
      </w:pPr>
      <w:bookmarkStart w:id="3" w:name="bookmark4"/>
      <w:r>
        <w:lastRenderedPageBreak/>
        <w:t>Временное убежище.</w:t>
      </w:r>
      <w:bookmarkEnd w:id="3"/>
    </w:p>
    <w:p w:rsidR="00F648F7" w:rsidRDefault="003B18B4">
      <w:pPr>
        <w:pStyle w:val="11"/>
        <w:shd w:val="clear" w:color="auto" w:fill="auto"/>
        <w:spacing w:before="0"/>
        <w:ind w:left="20" w:right="20" w:firstLine="580"/>
      </w:pPr>
      <w:r>
        <w:t>Если основания для признания иностранного гражданина беженцем по обстоятельствам, предусмотренным Федеральным законом «О беженцах», отсутствуют, но из гуманных побуждений такие граждане не могут быть выдворены (депортированы) за пределы территории Российской Федерации, им предоставляется временное убежище.</w:t>
      </w:r>
    </w:p>
    <w:p w:rsidR="00F648F7" w:rsidRDefault="003B18B4">
      <w:pPr>
        <w:pStyle w:val="11"/>
        <w:shd w:val="clear" w:color="auto" w:fill="auto"/>
        <w:spacing w:before="0"/>
        <w:ind w:left="20" w:right="20" w:firstLine="580"/>
      </w:pPr>
      <w:r>
        <w:rPr>
          <w:rStyle w:val="a8"/>
        </w:rPr>
        <w:t xml:space="preserve">Временное убежище </w:t>
      </w:r>
      <w:r>
        <w:t>- это возможность иностранного гражданина или лица без гражданства временно пребывать на территории Российской</w:t>
      </w:r>
    </w:p>
    <w:p w:rsidR="00F648F7" w:rsidRDefault="003B18B4">
      <w:pPr>
        <w:pStyle w:val="11"/>
        <w:shd w:val="clear" w:color="auto" w:fill="auto"/>
        <w:spacing w:before="0"/>
        <w:ind w:left="20" w:right="20" w:firstLine="0"/>
      </w:pPr>
      <w:r>
        <w:t>Федерации в соответствии со ст. 12 Федерального закона от 19.02.1993 г. № 4528-1 «О беженцах», с другими федеральными законами и иными нормативными правовыми актами Российской Федерации.</w:t>
      </w:r>
    </w:p>
    <w:p w:rsidR="00F648F7" w:rsidRDefault="003B18B4">
      <w:pPr>
        <w:pStyle w:val="11"/>
        <w:shd w:val="clear" w:color="auto" w:fill="auto"/>
        <w:spacing w:before="0"/>
        <w:ind w:left="20" w:right="20" w:firstLine="580"/>
      </w:pPr>
      <w:r>
        <w:t>Для получения временного убежища на территории Российской Федерации необходимо обратиться в территориальный орган ФМС России по месту своего пребывания с заявлением.</w:t>
      </w:r>
    </w:p>
    <w:p w:rsidR="00F648F7" w:rsidRDefault="003B18B4">
      <w:pPr>
        <w:pStyle w:val="11"/>
        <w:shd w:val="clear" w:color="auto" w:fill="auto"/>
        <w:spacing w:before="0"/>
        <w:ind w:left="20" w:right="20" w:firstLine="580"/>
      </w:pPr>
      <w:r>
        <w:t>Временное убежище вы сможете получить, если будут установлено существование гуманных причин, требующих вашего временного пребывания на территории Российской Федерации.</w:t>
      </w:r>
    </w:p>
    <w:p w:rsidR="00F648F7" w:rsidRDefault="003B18B4">
      <w:pPr>
        <w:pStyle w:val="11"/>
        <w:shd w:val="clear" w:color="auto" w:fill="auto"/>
        <w:spacing w:before="0"/>
        <w:ind w:left="20" w:right="20" w:firstLine="580"/>
      </w:pPr>
      <w:r>
        <w:t>Для обращения за убежищем вы должны иметь документ, удостоверяющий личность, а в случае прибытия с семьей - другие документы, подтверждающие заключение брака, рождение детей и т. п.</w:t>
      </w:r>
    </w:p>
    <w:p w:rsidR="00F648F7" w:rsidRDefault="003B18B4">
      <w:pPr>
        <w:pStyle w:val="11"/>
        <w:shd w:val="clear" w:color="auto" w:fill="auto"/>
        <w:spacing w:before="0"/>
        <w:ind w:left="20" w:firstLine="580"/>
      </w:pPr>
      <w:r>
        <w:t>Ваше заявление будет рассмотрено в срок от 1 до 3 месяцев.</w:t>
      </w:r>
    </w:p>
    <w:p w:rsidR="00F648F7" w:rsidRDefault="003B18B4">
      <w:pPr>
        <w:pStyle w:val="11"/>
        <w:shd w:val="clear" w:color="auto" w:fill="auto"/>
        <w:spacing w:before="0"/>
        <w:ind w:left="20" w:right="20" w:firstLine="580"/>
      </w:pPr>
      <w:r>
        <w:t>На время рассмотрения заявления вам будет выдана справка, которая подтвердит законность вашего пребывания на территории Российской Федерации и будет удостоверять вашу личность.</w:t>
      </w:r>
    </w:p>
    <w:p w:rsidR="00F648F7" w:rsidRDefault="003B18B4">
      <w:pPr>
        <w:pStyle w:val="11"/>
        <w:shd w:val="clear" w:color="auto" w:fill="auto"/>
        <w:spacing w:before="0"/>
        <w:ind w:left="20" w:right="20" w:firstLine="580"/>
      </w:pPr>
      <w:r>
        <w:t>После подачи заявления с вами будет беседовать сотрудник территориального органа ФМС России. В ходе беседы будет заполнена анкета и опросный лист, с которыми вас ознакомят. После этого вы и члены вашей семьи должны будете пройти обязательное медицинское освидетельствование, а также государственную дактилоскопическую регистрацию.</w:t>
      </w:r>
    </w:p>
    <w:p w:rsidR="00F648F7" w:rsidRDefault="003B18B4">
      <w:pPr>
        <w:pStyle w:val="11"/>
        <w:shd w:val="clear" w:color="auto" w:fill="auto"/>
        <w:spacing w:before="0"/>
        <w:ind w:left="20" w:right="20" w:firstLine="580"/>
      </w:pPr>
      <w:r>
        <w:t xml:space="preserve">В случае предоставления временного убежища (оно предоставляется на 1 год, далее продлевается) вам </w:t>
      </w:r>
      <w:proofErr w:type="gramStart"/>
      <w:r>
        <w:t>будет выдано  свидетельство и вы сможете</w:t>
      </w:r>
      <w:proofErr w:type="gramEnd"/>
      <w:r>
        <w:t xml:space="preserve"> работать без получения разрешения на работу. При этом документы, выданные </w:t>
      </w:r>
      <w:r w:rsidRPr="00516E83">
        <w:t xml:space="preserve">в </w:t>
      </w:r>
      <w:r w:rsidR="00D2235D" w:rsidRPr="00516E83">
        <w:t>иностранном государстве</w:t>
      </w:r>
      <w:r w:rsidR="00D2235D">
        <w:t xml:space="preserve">, </w:t>
      </w:r>
      <w:r>
        <w:t xml:space="preserve"> должны быть переданы вами на хранение в территориальный орган ФМС России.</w:t>
      </w:r>
    </w:p>
    <w:p w:rsidR="00F648F7" w:rsidRDefault="003B18B4">
      <w:pPr>
        <w:pStyle w:val="11"/>
        <w:shd w:val="clear" w:color="auto" w:fill="auto"/>
        <w:spacing w:before="0" w:after="420"/>
        <w:ind w:left="20" w:right="20" w:firstLine="580"/>
      </w:pPr>
      <w:r>
        <w:t>Вы, как получивший временное убежище на территории Российской Федерации, сможете работать без получения разрешения на работу.</w:t>
      </w:r>
    </w:p>
    <w:p w:rsidR="00F648F7" w:rsidRDefault="003B18B4">
      <w:pPr>
        <w:pStyle w:val="22"/>
        <w:keepNext/>
        <w:keepLines/>
        <w:numPr>
          <w:ilvl w:val="0"/>
          <w:numId w:val="3"/>
        </w:numPr>
        <w:shd w:val="clear" w:color="auto" w:fill="auto"/>
        <w:tabs>
          <w:tab w:val="left" w:pos="1298"/>
        </w:tabs>
        <w:spacing w:before="0" w:after="180" w:line="230" w:lineRule="exact"/>
        <w:ind w:left="780" w:right="540" w:firstLine="280"/>
        <w:jc w:val="left"/>
      </w:pPr>
      <w:bookmarkStart w:id="4" w:name="bookmark5"/>
      <w:r>
        <w:t>Государственная Программа по оказанию содействия добровольному переселению в Российскую Федерацию соотечественников, проживающих за рубежом.</w:t>
      </w:r>
      <w:bookmarkEnd w:id="4"/>
    </w:p>
    <w:p w:rsidR="00F648F7" w:rsidRDefault="003B18B4">
      <w:pPr>
        <w:pStyle w:val="11"/>
        <w:shd w:val="clear" w:color="auto" w:fill="auto"/>
        <w:spacing w:before="0"/>
        <w:ind w:left="20" w:right="20" w:firstLine="580"/>
      </w:pPr>
      <w:r>
        <w:t xml:space="preserve">Участвовать в Государственной программе по оказанию содействия добровольному переселению в Российскую Федерацию соотечественников, </w:t>
      </w:r>
      <w:r>
        <w:lastRenderedPageBreak/>
        <w:t>проживающих за рубежом, вправе соотечественники, проживающие за рубежом, либо соотечественники, являющиеся иностранными гражданами (лицами без гражданства), постоянно или временно проживающие на законном основании на территории Российской Федерации (имеющие разрешение на временное проживание или вид на жительство).</w:t>
      </w:r>
    </w:p>
    <w:p w:rsidR="00F648F7" w:rsidRDefault="003B18B4">
      <w:pPr>
        <w:pStyle w:val="11"/>
        <w:shd w:val="clear" w:color="auto" w:fill="auto"/>
        <w:spacing w:before="0" w:line="235" w:lineRule="exact"/>
        <w:ind w:left="20" w:right="20" w:firstLine="580"/>
      </w:pPr>
      <w:r>
        <w:t>При этом соотечественники, постоянно проживающие за рубежом, независимо от гражданской принадлежности, должны по вопросу участия в Государственной программе лично обратиться и подать заявление в представительство (аппарат представителя) ФМС России за рубежом либо в одно из российских консульских загранучреждений. Соотечественники, являющиеся иностранными гражданами, постоянно или временно проживающие на законном основании на территории Российской Федерации (имеют разрешение на временное проживание или вид на жительство), вправе подать заявление об участии в Государственной программе на территории России. На сегодняшний день в Государственной программе участвуют 49 регионов России.</w:t>
      </w:r>
    </w:p>
    <w:p w:rsidR="00F648F7" w:rsidRDefault="003B18B4">
      <w:pPr>
        <w:pStyle w:val="11"/>
        <w:shd w:val="clear" w:color="auto" w:fill="auto"/>
        <w:spacing w:before="0"/>
        <w:ind w:left="20" w:right="20" w:firstLine="580"/>
      </w:pPr>
      <w:r>
        <w:t>Для участия в Государственной программе соотечественники должны представить следующие документы:</w:t>
      </w:r>
    </w:p>
    <w:p w:rsidR="00F648F7" w:rsidRDefault="003B18B4">
      <w:pPr>
        <w:pStyle w:val="11"/>
        <w:numPr>
          <w:ilvl w:val="0"/>
          <w:numId w:val="2"/>
        </w:numPr>
        <w:shd w:val="clear" w:color="auto" w:fill="auto"/>
        <w:tabs>
          <w:tab w:val="left" w:pos="851"/>
        </w:tabs>
        <w:spacing w:before="0"/>
        <w:ind w:left="860" w:right="20"/>
      </w:pPr>
      <w:r>
        <w:t>заявление, заполненное на русском языке по форме, утвержденной распоряжением Правительства Российской Федерации от 16 февраля 2013 года № 196-р;</w:t>
      </w:r>
    </w:p>
    <w:p w:rsidR="00F648F7" w:rsidRDefault="003B18B4">
      <w:pPr>
        <w:pStyle w:val="11"/>
        <w:numPr>
          <w:ilvl w:val="0"/>
          <w:numId w:val="2"/>
        </w:numPr>
        <w:shd w:val="clear" w:color="auto" w:fill="auto"/>
        <w:tabs>
          <w:tab w:val="left" w:pos="851"/>
        </w:tabs>
        <w:spacing w:before="0"/>
        <w:ind w:left="860" w:right="20"/>
      </w:pPr>
      <w:r>
        <w:t xml:space="preserve">копии документов, удостоверяющих личность заявителя и членов его семьи, включенных в заявление, копии документов о семейном положении заявителя и членов его семьи с предъявлением оригиналов </w:t>
      </w:r>
      <w:proofErr w:type="spellStart"/>
      <w:r>
        <w:t>этихдокументов</w:t>
      </w:r>
      <w:proofErr w:type="spellEnd"/>
      <w:r>
        <w:t>;</w:t>
      </w:r>
    </w:p>
    <w:p w:rsidR="00F648F7" w:rsidRDefault="003B18B4">
      <w:pPr>
        <w:pStyle w:val="11"/>
        <w:numPr>
          <w:ilvl w:val="0"/>
          <w:numId w:val="2"/>
        </w:numPr>
        <w:shd w:val="clear" w:color="auto" w:fill="auto"/>
        <w:tabs>
          <w:tab w:val="left" w:pos="851"/>
        </w:tabs>
        <w:spacing w:before="0"/>
        <w:ind w:left="860" w:right="20"/>
      </w:pPr>
      <w:r>
        <w:t xml:space="preserve">2 фотографии заявителя в черно-белом или цветном исполнении размером 35 х 45 мм с четким изображением лица строго анфас без </w:t>
      </w:r>
      <w:proofErr w:type="spellStart"/>
      <w:r>
        <w:t>головногоубора</w:t>
      </w:r>
      <w:proofErr w:type="spellEnd"/>
      <w:r>
        <w:t>;</w:t>
      </w:r>
    </w:p>
    <w:p w:rsidR="00F648F7" w:rsidRDefault="003B18B4">
      <w:pPr>
        <w:pStyle w:val="11"/>
        <w:numPr>
          <w:ilvl w:val="0"/>
          <w:numId w:val="2"/>
        </w:numPr>
        <w:shd w:val="clear" w:color="auto" w:fill="auto"/>
        <w:tabs>
          <w:tab w:val="left" w:pos="851"/>
        </w:tabs>
        <w:spacing w:before="0"/>
        <w:ind w:left="860" w:right="20"/>
      </w:pPr>
      <w:r>
        <w:t>копии документов об образовании, профессиональной подготовке, стаже трудовой деятельности, наличии ученого звания и степени, а также сведения, характеризующие личность заявителя и членов его семьи, их профессиональные навыки и умения.</w:t>
      </w:r>
    </w:p>
    <w:p w:rsidR="00F648F7" w:rsidRDefault="003B18B4">
      <w:pPr>
        <w:pStyle w:val="11"/>
        <w:shd w:val="clear" w:color="auto" w:fill="auto"/>
        <w:spacing w:before="0"/>
        <w:ind w:left="20" w:right="20" w:firstLine="580"/>
      </w:pPr>
      <w:r>
        <w:t>При подаче документов для участия в Государственной программе на территории Российской Федерации заявителем представляются также документы, подтверждающие право на постоянное или временное проживание на территории России.</w:t>
      </w:r>
    </w:p>
    <w:p w:rsidR="00F648F7" w:rsidRDefault="003B18B4">
      <w:pPr>
        <w:pStyle w:val="11"/>
        <w:shd w:val="clear" w:color="auto" w:fill="auto"/>
        <w:spacing w:before="0"/>
        <w:ind w:left="20" w:right="20" w:firstLine="580"/>
      </w:pPr>
      <w:r>
        <w:t>Документы, составленные на иностранном языке, представляются с переводом на русский язык. Верность перевода и подлинность подписи переводчика должны быть нотариально удостоверены.</w:t>
      </w:r>
    </w:p>
    <w:p w:rsidR="00F648F7" w:rsidRDefault="003B18B4">
      <w:pPr>
        <w:pStyle w:val="11"/>
        <w:shd w:val="clear" w:color="auto" w:fill="auto"/>
        <w:spacing w:before="0"/>
        <w:ind w:left="20" w:right="20" w:firstLine="580"/>
      </w:pPr>
      <w:proofErr w:type="gramStart"/>
      <w:r>
        <w:t xml:space="preserve">Конечным результатом рассмотрения кандидатуры соотечественника на участие в Государственной программе является вынесение решения о выдаче (отказе в выдаче) соотечественнику свидетельства участника Государственной программы территориальным органом ФМС России, которое принимается с учетом решения уполномоченного органа по реализации Государственной программы в данном регионе и после проведения </w:t>
      </w:r>
      <w:r>
        <w:lastRenderedPageBreak/>
        <w:t>соответствующих проверочных мероприятий заинтересован</w:t>
      </w:r>
      <w:r>
        <w:softHyphen/>
        <w:t>ными территориальными органами федеральных органов исполнительной власти.</w:t>
      </w:r>
      <w:proofErr w:type="gramEnd"/>
    </w:p>
    <w:p w:rsidR="00F648F7" w:rsidRDefault="003B18B4">
      <w:pPr>
        <w:pStyle w:val="11"/>
        <w:shd w:val="clear" w:color="auto" w:fill="auto"/>
        <w:spacing w:before="0"/>
        <w:ind w:left="20" w:right="20" w:firstLine="580"/>
      </w:pPr>
      <w:r>
        <w:t>Оформление свидетельства участника Государственной программы, с учетом прохождения всех необходимых административных процедур, осуществляется в срок, не превышающий 60 календарных дней со дня подачи заявления, и прилагаемых к нему должным образом оформленных документов.</w:t>
      </w:r>
    </w:p>
    <w:p w:rsidR="00F648F7" w:rsidRDefault="003B18B4">
      <w:pPr>
        <w:pStyle w:val="11"/>
        <w:shd w:val="clear" w:color="auto" w:fill="auto"/>
        <w:spacing w:before="0"/>
        <w:ind w:left="20" w:right="20" w:firstLine="580"/>
      </w:pPr>
      <w:proofErr w:type="gramStart"/>
      <w:r>
        <w:t>Участники Государственной программы и члены их семей, в зависимости от выбранной территории вселения, имеют право на следующие финансовые выплаты: компенсацию расходов на переезд к будущему месту проживания, включая оплату проезда и провоз личных вещей; компенсацию за уплату консульского сбора и сбора в счет возмещения фактических расходов, связанных с оформлением визы и приемом заявления о выдаче разрешения на временное проживание;</w:t>
      </w:r>
      <w:proofErr w:type="gramEnd"/>
      <w:r>
        <w:t xml:space="preserve"> </w:t>
      </w:r>
      <w:proofErr w:type="gramStart"/>
      <w:r>
        <w:t>компенсацию расходов на уплату государственной пошлины за оформление документов, определяющих правовой статус переселенцев на территории Российской Федерации; ежемесячное пособие при отсутствии дохода от трудовой, предпринима</w:t>
      </w:r>
      <w:r>
        <w:softHyphen/>
        <w:t>тельской и иной не запрещенной законодательством Российской Федерации деятельности в период до приобретения гражданства Российской Федерации (но не более чем в течение шести месяцев); пособие на обустройство («подъёмные»).</w:t>
      </w:r>
      <w:proofErr w:type="gramEnd"/>
    </w:p>
    <w:p w:rsidR="00F648F7" w:rsidRDefault="003B18B4">
      <w:pPr>
        <w:pStyle w:val="11"/>
        <w:shd w:val="clear" w:color="auto" w:fill="auto"/>
        <w:spacing w:before="0"/>
        <w:ind w:left="20" w:right="20" w:firstLine="580"/>
      </w:pPr>
      <w:r>
        <w:t>Переселенцам оказывается помощь в жилищном обустройстве на основе правил, установленных региональными программами переселения. В частности, в ряде регионов предоставляется возможность размещения в центрах временного размещения, общежитиях, в помещениях маневренных фондов, выплачивается компенсация за аренду жилья.</w:t>
      </w:r>
    </w:p>
    <w:p w:rsidR="00F648F7" w:rsidRDefault="003B18B4">
      <w:pPr>
        <w:pStyle w:val="11"/>
        <w:shd w:val="clear" w:color="auto" w:fill="auto"/>
        <w:spacing w:before="0"/>
        <w:ind w:left="20" w:right="20" w:firstLine="580"/>
      </w:pPr>
      <w:r>
        <w:t>Кроме того, участники Государственной программы имеют право на получение разрешения на временное проживание вне квот, вида на жительство, а также на приобретение гражданства Российской Федерации в упрощенном порядке.</w:t>
      </w:r>
    </w:p>
    <w:p w:rsidR="00F648F7" w:rsidRDefault="003B18B4">
      <w:pPr>
        <w:pStyle w:val="11"/>
        <w:shd w:val="clear" w:color="auto" w:fill="auto"/>
        <w:spacing w:before="0" w:after="176"/>
        <w:ind w:left="20" w:right="20" w:firstLine="580"/>
      </w:pPr>
      <w:r>
        <w:t>В соответствии с Государственной программой выделяются две категории территорий, на которые могут переехать участники Государст</w:t>
      </w:r>
      <w:r>
        <w:softHyphen/>
        <w:t>венной программы и члены их семей: территории приоритетного заселения и территории, не относящиеся к территориям приоритетного заселения. Право на получение «подъемных» предоставляется соотечественникам на любой из указанных категорий вселения. Однако размеры пособия в зависимости от категории территории вселения отличаются.</w:t>
      </w:r>
    </w:p>
    <w:p w:rsidR="00F648F7" w:rsidRDefault="003B18B4">
      <w:pPr>
        <w:pStyle w:val="22"/>
        <w:keepNext/>
        <w:keepLines/>
        <w:numPr>
          <w:ilvl w:val="0"/>
          <w:numId w:val="3"/>
        </w:numPr>
        <w:shd w:val="clear" w:color="auto" w:fill="auto"/>
        <w:tabs>
          <w:tab w:val="left" w:pos="1475"/>
        </w:tabs>
        <w:spacing w:before="0" w:after="184" w:line="235" w:lineRule="exact"/>
        <w:ind w:left="2620" w:right="680"/>
        <w:jc w:val="left"/>
      </w:pPr>
      <w:bookmarkStart w:id="5" w:name="bookmark6"/>
      <w:r>
        <w:t>Получение разрешения на временное проживание в Российской Федерации.</w:t>
      </w:r>
      <w:bookmarkEnd w:id="5"/>
    </w:p>
    <w:p w:rsidR="00F648F7" w:rsidRDefault="003B18B4">
      <w:pPr>
        <w:pStyle w:val="11"/>
        <w:shd w:val="clear" w:color="auto" w:fill="auto"/>
        <w:spacing w:before="0"/>
        <w:ind w:left="20" w:right="20" w:firstLine="580"/>
      </w:pPr>
      <w:r>
        <w:t>Разрешение на временное проживание - подтверждение права иностранного гражданина временно проживать в Российской Федерации до получения вида на жительство. Срок оформления разрешения на временное проживание составляет 60 суток. Разрешение на временное проживание выдается на три года.</w:t>
      </w:r>
    </w:p>
    <w:p w:rsidR="00F648F7" w:rsidRDefault="003B18B4">
      <w:pPr>
        <w:pStyle w:val="11"/>
        <w:shd w:val="clear" w:color="auto" w:fill="auto"/>
        <w:spacing w:before="0"/>
        <w:ind w:left="20" w:right="20" w:firstLine="580"/>
      </w:pPr>
      <w:r>
        <w:lastRenderedPageBreak/>
        <w:t>Для получения разрешения на временное проживание иностранный гражданин подает в территориальный орган ФМС России по месту предполагаемого проживания:</w:t>
      </w:r>
    </w:p>
    <w:p w:rsidR="00F648F7" w:rsidRDefault="003B18B4">
      <w:pPr>
        <w:pStyle w:val="11"/>
        <w:numPr>
          <w:ilvl w:val="0"/>
          <w:numId w:val="7"/>
        </w:numPr>
        <w:shd w:val="clear" w:color="auto" w:fill="auto"/>
        <w:tabs>
          <w:tab w:val="left" w:pos="872"/>
        </w:tabs>
        <w:spacing w:before="0"/>
        <w:ind w:left="20" w:right="20" w:firstLine="580"/>
      </w:pPr>
      <w:r>
        <w:t>заявление о выдаче разрешения на временное проживание в двух экземплярах;</w:t>
      </w:r>
    </w:p>
    <w:p w:rsidR="00F648F7" w:rsidRDefault="003B18B4">
      <w:pPr>
        <w:pStyle w:val="11"/>
        <w:numPr>
          <w:ilvl w:val="0"/>
          <w:numId w:val="7"/>
        </w:numPr>
        <w:shd w:val="clear" w:color="auto" w:fill="auto"/>
        <w:tabs>
          <w:tab w:val="left" w:pos="292"/>
        </w:tabs>
        <w:spacing w:before="0"/>
        <w:ind w:left="20" w:firstLine="580"/>
      </w:pPr>
      <w:r>
        <w:t>две личные фотографии размером 35 х 45 мм в черно-белом или цветном исполнении с четким изображением лица анфас без головного убора;</w:t>
      </w:r>
    </w:p>
    <w:p w:rsidR="00F648F7" w:rsidRDefault="003B18B4">
      <w:pPr>
        <w:pStyle w:val="11"/>
        <w:numPr>
          <w:ilvl w:val="0"/>
          <w:numId w:val="7"/>
        </w:numPr>
        <w:shd w:val="clear" w:color="auto" w:fill="auto"/>
        <w:tabs>
          <w:tab w:val="left" w:pos="878"/>
        </w:tabs>
        <w:spacing w:before="0"/>
        <w:ind w:left="20" w:firstLine="580"/>
      </w:pPr>
      <w:r>
        <w:t>документ, удостоверяющий личность;</w:t>
      </w:r>
    </w:p>
    <w:p w:rsidR="00F648F7" w:rsidRDefault="003B18B4">
      <w:pPr>
        <w:pStyle w:val="11"/>
        <w:numPr>
          <w:ilvl w:val="0"/>
          <w:numId w:val="7"/>
        </w:numPr>
        <w:shd w:val="clear" w:color="auto" w:fill="auto"/>
        <w:tabs>
          <w:tab w:val="left" w:pos="878"/>
        </w:tabs>
        <w:spacing w:before="0"/>
        <w:ind w:left="20" w:firstLine="580"/>
      </w:pPr>
      <w:r>
        <w:t>миграционную карту;</w:t>
      </w:r>
    </w:p>
    <w:p w:rsidR="00F648F7" w:rsidRDefault="003B18B4">
      <w:pPr>
        <w:pStyle w:val="11"/>
        <w:numPr>
          <w:ilvl w:val="0"/>
          <w:numId w:val="7"/>
        </w:numPr>
        <w:shd w:val="clear" w:color="auto" w:fill="auto"/>
        <w:tabs>
          <w:tab w:val="left" w:pos="878"/>
        </w:tabs>
        <w:spacing w:before="0"/>
        <w:ind w:left="20" w:right="20" w:firstLine="580"/>
      </w:pPr>
      <w:r>
        <w:t>в течение тридцати суток со дня подачи заявления о выдаче разрешения на временное проживание - документы, подтверждающие отсутствие заболевания наркоманией и инфекционных заболеваний, а также сертификат об отсутствии ВИЧ-инфекции;</w:t>
      </w:r>
    </w:p>
    <w:p w:rsidR="00F648F7" w:rsidRDefault="003B18B4">
      <w:pPr>
        <w:pStyle w:val="11"/>
        <w:numPr>
          <w:ilvl w:val="0"/>
          <w:numId w:val="7"/>
        </w:numPr>
        <w:shd w:val="clear" w:color="auto" w:fill="auto"/>
        <w:tabs>
          <w:tab w:val="left" w:pos="878"/>
        </w:tabs>
        <w:spacing w:before="0" w:after="240"/>
        <w:ind w:left="20" w:right="20" w:firstLine="580"/>
      </w:pPr>
      <w:r>
        <w:t>государственная пошлина за выдачу разрешения на временное проживание составляет 1000 рублей и уплачивается до обращения с заявлением.</w:t>
      </w:r>
    </w:p>
    <w:p w:rsidR="00F648F7" w:rsidRDefault="003B18B4">
      <w:pPr>
        <w:pStyle w:val="11"/>
        <w:shd w:val="clear" w:color="auto" w:fill="auto"/>
        <w:spacing w:before="0"/>
        <w:ind w:left="20" w:right="20" w:firstLine="580"/>
      </w:pPr>
      <w:r>
        <w:t>Отдельным категориям иностранных граждан разрешение на временное проживание может быть выдано без учета квоты, ежегодно утверждаемой Правительством Российской Федерации. Например: тем, кто родился на территории РСФСР и состоял в прошлом в гражданстве СССР или родился на территории России; состоит в браке с гражданином России, имеющим место жительства в России; признан нетрудоспособным и имеет дееспособных сына или дочь - граждан России; имеет хотя бы одного нетрудоспособного родителя или ребенка - гражданина России; поступил на военную службу и т. д. В этом случае дополнительно нужно представить подтверждающий документ.</w:t>
      </w:r>
    </w:p>
    <w:p w:rsidR="00F648F7" w:rsidRDefault="003B18B4">
      <w:pPr>
        <w:pStyle w:val="11"/>
        <w:shd w:val="clear" w:color="auto" w:fill="auto"/>
        <w:spacing w:before="0"/>
        <w:ind w:left="20" w:right="20" w:firstLine="580"/>
      </w:pPr>
      <w:r>
        <w:t>При выдаче разрешения на временное проживание иностранный гражданин подлежит обязательной государственной дактилоскопической регистрации.</w:t>
      </w:r>
    </w:p>
    <w:p w:rsidR="00F648F7" w:rsidRDefault="003B18B4">
      <w:pPr>
        <w:pStyle w:val="11"/>
        <w:shd w:val="clear" w:color="auto" w:fill="auto"/>
        <w:spacing w:before="0"/>
        <w:ind w:left="20" w:right="20" w:firstLine="580"/>
      </w:pPr>
      <w:r>
        <w:t>После получения разрешения на временное проживание иностранный гражданин обязан зарегистрироваться по месту жительства или встать на учет по месту пребывания. Также он не вправе по собственному желанию избирать место своего проживания вне пределов субъекта Российской Федерации, на территории которого ему разрешено временное проживание.</w:t>
      </w:r>
    </w:p>
    <w:p w:rsidR="00F648F7" w:rsidRDefault="003B18B4">
      <w:pPr>
        <w:pStyle w:val="11"/>
        <w:shd w:val="clear" w:color="auto" w:fill="auto"/>
        <w:spacing w:before="0"/>
        <w:ind w:left="20" w:right="20" w:firstLine="580"/>
      </w:pPr>
      <w:r>
        <w:t>Иностранный гражданин, получивший разрешение на временное проживание, имеет право осуществлять трудовую деятельность без оформления разрешения на работу и только в том субъекте Российской Федерации, где ему разрешено временное проживание.</w:t>
      </w:r>
    </w:p>
    <w:p w:rsidR="00F648F7" w:rsidRDefault="003B18B4">
      <w:pPr>
        <w:pStyle w:val="11"/>
        <w:shd w:val="clear" w:color="auto" w:fill="auto"/>
        <w:spacing w:before="0" w:after="264"/>
        <w:ind w:left="20" w:right="20" w:firstLine="580"/>
      </w:pPr>
      <w:r>
        <w:t>Прожив не менее одного года на основании разрешения на временное проживание, иностранный гражданин может получить вид на жительство.</w:t>
      </w:r>
    </w:p>
    <w:p w:rsidR="00F648F7" w:rsidRDefault="003B18B4">
      <w:pPr>
        <w:pStyle w:val="22"/>
        <w:keepNext/>
        <w:keepLines/>
        <w:numPr>
          <w:ilvl w:val="0"/>
          <w:numId w:val="3"/>
        </w:numPr>
        <w:shd w:val="clear" w:color="auto" w:fill="auto"/>
        <w:tabs>
          <w:tab w:val="left" w:pos="1023"/>
        </w:tabs>
        <w:spacing w:before="0" w:after="165" w:line="200" w:lineRule="exact"/>
        <w:ind w:left="740" w:firstLine="0"/>
        <w:jc w:val="both"/>
      </w:pPr>
      <w:bookmarkStart w:id="6" w:name="bookmark7"/>
      <w:r>
        <w:lastRenderedPageBreak/>
        <w:t>О приобретении гражданства Российской Федерации.</w:t>
      </w:r>
      <w:bookmarkEnd w:id="6"/>
    </w:p>
    <w:p w:rsidR="00F648F7" w:rsidRDefault="003B18B4">
      <w:pPr>
        <w:pStyle w:val="11"/>
        <w:shd w:val="clear" w:color="auto" w:fill="auto"/>
        <w:spacing w:before="0"/>
        <w:ind w:left="20" w:right="20" w:firstLine="580"/>
      </w:pPr>
      <w:r>
        <w:t>Основания, условия приобретения гражданства Российской Федерации определены Федеральным законом от 31 мая 2002 г. № 62-ФЗ «О гражданстве Российской Федерации».</w:t>
      </w:r>
    </w:p>
    <w:p w:rsidR="00F648F7" w:rsidRDefault="003B18B4">
      <w:pPr>
        <w:pStyle w:val="11"/>
        <w:shd w:val="clear" w:color="auto" w:fill="auto"/>
        <w:spacing w:before="0"/>
        <w:ind w:left="20" w:right="20" w:firstLine="580"/>
      </w:pPr>
      <w:r>
        <w:t>Соответствующие конкретным основаниям приобретения российского гражданства формы бланков заявлений, правила и порядок их оформления, подачи и рассмотрения, а также перечни прилагаемых к ним документов установлены Положением о порядке рассмотрения вопросов гражданства Российской Федерации, утвержденным Указом Президента Российской Федерации от 14 ноября 2002 г. № 1325.</w:t>
      </w:r>
    </w:p>
    <w:p w:rsidR="00F648F7" w:rsidRDefault="003B18B4">
      <w:pPr>
        <w:pStyle w:val="11"/>
        <w:shd w:val="clear" w:color="auto" w:fill="auto"/>
        <w:spacing w:before="0"/>
        <w:ind w:left="20" w:right="20" w:firstLine="580"/>
      </w:pPr>
      <w:r>
        <w:t>Заявление о приеме в гражданство Российской Федерации подается в территориальный орган ФМС России по месту жительства иностранного гражданина.</w:t>
      </w:r>
    </w:p>
    <w:p w:rsidR="00F648F7" w:rsidRDefault="003B18B4">
      <w:pPr>
        <w:pStyle w:val="11"/>
        <w:shd w:val="clear" w:color="auto" w:fill="auto"/>
        <w:spacing w:before="0"/>
        <w:ind w:left="20" w:right="20" w:firstLine="580"/>
      </w:pPr>
      <w:r>
        <w:t>Федеральным законом предусмотрено два вида приема в российское гражданство:</w:t>
      </w:r>
    </w:p>
    <w:p w:rsidR="00F648F7" w:rsidRDefault="003B18B4">
      <w:pPr>
        <w:pStyle w:val="11"/>
        <w:numPr>
          <w:ilvl w:val="0"/>
          <w:numId w:val="2"/>
        </w:numPr>
        <w:shd w:val="clear" w:color="auto" w:fill="auto"/>
        <w:tabs>
          <w:tab w:val="left" w:pos="857"/>
        </w:tabs>
        <w:spacing w:before="0"/>
        <w:ind w:left="860"/>
      </w:pPr>
      <w:r>
        <w:t>в общем порядке (статья 13),</w:t>
      </w:r>
    </w:p>
    <w:p w:rsidR="00F648F7" w:rsidRDefault="003B18B4">
      <w:pPr>
        <w:pStyle w:val="11"/>
        <w:numPr>
          <w:ilvl w:val="0"/>
          <w:numId w:val="2"/>
        </w:numPr>
        <w:shd w:val="clear" w:color="auto" w:fill="auto"/>
        <w:tabs>
          <w:tab w:val="left" w:pos="857"/>
        </w:tabs>
        <w:spacing w:before="0"/>
        <w:ind w:left="860"/>
      </w:pPr>
      <w:r>
        <w:t>в упрощенном порядке (статья 14).</w:t>
      </w:r>
    </w:p>
    <w:p w:rsidR="00F648F7" w:rsidRDefault="003B18B4">
      <w:pPr>
        <w:pStyle w:val="11"/>
        <w:shd w:val="clear" w:color="auto" w:fill="auto"/>
        <w:spacing w:before="0"/>
        <w:ind w:left="860"/>
      </w:pPr>
      <w:r>
        <w:t>Обычными условиями приема в российское гражданство являются:</w:t>
      </w:r>
    </w:p>
    <w:p w:rsidR="00F648F7" w:rsidRDefault="003B18B4">
      <w:pPr>
        <w:pStyle w:val="11"/>
        <w:numPr>
          <w:ilvl w:val="0"/>
          <w:numId w:val="2"/>
        </w:numPr>
        <w:shd w:val="clear" w:color="auto" w:fill="auto"/>
        <w:tabs>
          <w:tab w:val="left" w:pos="857"/>
        </w:tabs>
        <w:spacing w:before="0"/>
        <w:ind w:left="860" w:right="20"/>
        <w:jc w:val="left"/>
      </w:pPr>
      <w:r>
        <w:t>непрерывный пятилетний срок проживания на законном основании, то есть по виду на жительство;</w:t>
      </w:r>
    </w:p>
    <w:p w:rsidR="00F648F7" w:rsidRDefault="003B18B4">
      <w:pPr>
        <w:pStyle w:val="11"/>
        <w:numPr>
          <w:ilvl w:val="0"/>
          <w:numId w:val="2"/>
        </w:numPr>
        <w:shd w:val="clear" w:color="auto" w:fill="auto"/>
        <w:tabs>
          <w:tab w:val="left" w:pos="857"/>
        </w:tabs>
        <w:spacing w:before="0"/>
        <w:ind w:left="860" w:right="20"/>
        <w:jc w:val="left"/>
      </w:pPr>
      <w:r>
        <w:t>обязательство соблюдать Конституцию Российской Федерации и законодательство Российской Федерации;</w:t>
      </w:r>
    </w:p>
    <w:p w:rsidR="00F648F7" w:rsidRDefault="003B18B4">
      <w:pPr>
        <w:pStyle w:val="11"/>
        <w:numPr>
          <w:ilvl w:val="0"/>
          <w:numId w:val="2"/>
        </w:numPr>
        <w:shd w:val="clear" w:color="auto" w:fill="auto"/>
        <w:tabs>
          <w:tab w:val="left" w:pos="857"/>
        </w:tabs>
        <w:spacing w:before="0"/>
        <w:ind w:left="860"/>
      </w:pPr>
      <w:r>
        <w:t>наличие законного источника средств существования;</w:t>
      </w:r>
    </w:p>
    <w:p w:rsidR="00F648F7" w:rsidRDefault="003B18B4">
      <w:pPr>
        <w:pStyle w:val="11"/>
        <w:numPr>
          <w:ilvl w:val="0"/>
          <w:numId w:val="2"/>
        </w:numPr>
        <w:shd w:val="clear" w:color="auto" w:fill="auto"/>
        <w:tabs>
          <w:tab w:val="left" w:pos="857"/>
        </w:tabs>
        <w:spacing w:before="0"/>
        <w:ind w:left="860"/>
      </w:pPr>
      <w:r>
        <w:t>отказ от имеющегося иностранного гражданства;</w:t>
      </w:r>
    </w:p>
    <w:p w:rsidR="00F648F7" w:rsidRDefault="003B18B4">
      <w:pPr>
        <w:pStyle w:val="11"/>
        <w:numPr>
          <w:ilvl w:val="0"/>
          <w:numId w:val="2"/>
        </w:numPr>
        <w:shd w:val="clear" w:color="auto" w:fill="auto"/>
        <w:tabs>
          <w:tab w:val="left" w:pos="857"/>
        </w:tabs>
        <w:spacing w:before="0"/>
        <w:ind w:left="860"/>
      </w:pPr>
      <w:r>
        <w:t>владение русским языком.</w:t>
      </w:r>
    </w:p>
    <w:p w:rsidR="00F648F7" w:rsidRDefault="003B18B4">
      <w:pPr>
        <w:pStyle w:val="11"/>
        <w:shd w:val="clear" w:color="auto" w:fill="auto"/>
        <w:spacing w:before="0"/>
        <w:ind w:left="20" w:right="20" w:firstLine="580"/>
      </w:pPr>
      <w:r>
        <w:t>Обязательным условием приема в гражданство Российской Федерации в общем порядке является проживание на территории России по виду на жительство в течение пяти лет непрерывно.</w:t>
      </w:r>
    </w:p>
    <w:p w:rsidR="00F648F7" w:rsidRDefault="003B18B4">
      <w:pPr>
        <w:pStyle w:val="11"/>
        <w:shd w:val="clear" w:color="auto" w:fill="auto"/>
        <w:spacing w:before="0"/>
        <w:ind w:left="20" w:right="20" w:firstLine="580"/>
      </w:pPr>
      <w:r>
        <w:t>В упрощенном порядке после получения вида на жительство (без соблюдения условия пятилетнего проживания по виду на жительство) приобретают российское гражданство лица, если они:</w:t>
      </w:r>
    </w:p>
    <w:p w:rsidR="00F648F7" w:rsidRDefault="003B18B4">
      <w:pPr>
        <w:pStyle w:val="11"/>
        <w:numPr>
          <w:ilvl w:val="0"/>
          <w:numId w:val="2"/>
        </w:numPr>
        <w:shd w:val="clear" w:color="auto" w:fill="auto"/>
        <w:tabs>
          <w:tab w:val="left" w:pos="857"/>
        </w:tabs>
        <w:spacing w:before="0"/>
        <w:ind w:left="860" w:right="20"/>
        <w:jc w:val="left"/>
      </w:pPr>
      <w:r>
        <w:t>имеют хотя бы одного родителя - гражданина Российской Федерации, проживающего на территории России;</w:t>
      </w:r>
    </w:p>
    <w:p w:rsidR="00F648F7" w:rsidRDefault="003B18B4">
      <w:pPr>
        <w:pStyle w:val="11"/>
        <w:numPr>
          <w:ilvl w:val="0"/>
          <w:numId w:val="2"/>
        </w:numPr>
        <w:shd w:val="clear" w:color="auto" w:fill="auto"/>
        <w:tabs>
          <w:tab w:val="left" w:pos="857"/>
        </w:tabs>
        <w:spacing w:before="0"/>
        <w:ind w:left="860" w:right="20"/>
      </w:pPr>
      <w:r>
        <w:t>имели гражданство СССР, проживали и проживают в государствах, входивших в состав СССР, и не получили гражданства этих государств;</w:t>
      </w:r>
    </w:p>
    <w:p w:rsidR="00F648F7" w:rsidRDefault="003B18B4">
      <w:pPr>
        <w:pStyle w:val="11"/>
        <w:numPr>
          <w:ilvl w:val="0"/>
          <w:numId w:val="2"/>
        </w:numPr>
        <w:shd w:val="clear" w:color="auto" w:fill="auto"/>
        <w:tabs>
          <w:tab w:val="left" w:pos="857"/>
        </w:tabs>
        <w:spacing w:before="0"/>
        <w:ind w:left="860" w:right="20"/>
      </w:pPr>
      <w:r>
        <w:t>являются гражданами государств, входивших в состав СССР, получили среднее профессиональное или высшее образование в созданных в Российской Федерации организациях, осуществляю</w:t>
      </w:r>
      <w:r>
        <w:softHyphen/>
        <w:t>щих образовательную деятельность, после 1 июля 2002 года;</w:t>
      </w:r>
    </w:p>
    <w:p w:rsidR="00F648F7" w:rsidRDefault="003B18B4">
      <w:pPr>
        <w:pStyle w:val="11"/>
        <w:numPr>
          <w:ilvl w:val="0"/>
          <w:numId w:val="2"/>
        </w:numPr>
        <w:shd w:val="clear" w:color="auto" w:fill="auto"/>
        <w:tabs>
          <w:tab w:val="left" w:pos="857"/>
        </w:tabs>
        <w:spacing w:before="0"/>
        <w:ind w:left="860" w:right="20"/>
        <w:jc w:val="left"/>
      </w:pPr>
      <w:r>
        <w:t>родились на территории РСФСР и имели гражданство бывшего СССР;</w:t>
      </w:r>
    </w:p>
    <w:p w:rsidR="00F648F7" w:rsidRDefault="003B18B4">
      <w:pPr>
        <w:pStyle w:val="11"/>
        <w:numPr>
          <w:ilvl w:val="0"/>
          <w:numId w:val="2"/>
        </w:numPr>
        <w:shd w:val="clear" w:color="auto" w:fill="auto"/>
        <w:tabs>
          <w:tab w:val="left" w:pos="857"/>
        </w:tabs>
        <w:spacing w:before="0"/>
        <w:ind w:left="860" w:right="20"/>
        <w:jc w:val="left"/>
      </w:pPr>
      <w:r>
        <w:t>состоят в браке с гражданином Российской Федерации не менее 3 лет;</w:t>
      </w:r>
    </w:p>
    <w:p w:rsidR="00F648F7" w:rsidRDefault="003B18B4">
      <w:pPr>
        <w:pStyle w:val="11"/>
        <w:numPr>
          <w:ilvl w:val="0"/>
          <w:numId w:val="2"/>
        </w:numPr>
        <w:shd w:val="clear" w:color="auto" w:fill="auto"/>
        <w:tabs>
          <w:tab w:val="left" w:pos="857"/>
        </w:tabs>
        <w:spacing w:before="0"/>
        <w:ind w:left="860" w:right="20"/>
      </w:pPr>
      <w:r>
        <w:t xml:space="preserve">являются нетрудоспособными лицами, имеют дееспособных сына </w:t>
      </w:r>
      <w:r>
        <w:lastRenderedPageBreak/>
        <w:t>или дочь, достигших возраста 18 лет и являющихся гражданами Российской Федерации;</w:t>
      </w:r>
    </w:p>
    <w:p w:rsidR="00F648F7" w:rsidRDefault="003B18B4">
      <w:pPr>
        <w:pStyle w:val="11"/>
        <w:numPr>
          <w:ilvl w:val="0"/>
          <w:numId w:val="2"/>
        </w:numPr>
        <w:shd w:val="clear" w:color="auto" w:fill="auto"/>
        <w:tabs>
          <w:tab w:val="left" w:pos="857"/>
        </w:tabs>
        <w:spacing w:before="0"/>
        <w:ind w:left="860" w:right="20"/>
        <w:jc w:val="left"/>
      </w:pPr>
      <w:r>
        <w:t>имеют ребенка, являющегося гражданином России, оставшегося без попечения другого родителя - гражданина России;</w:t>
      </w:r>
    </w:p>
    <w:p w:rsidR="00F648F7" w:rsidRDefault="003B18B4">
      <w:pPr>
        <w:pStyle w:val="11"/>
        <w:numPr>
          <w:ilvl w:val="0"/>
          <w:numId w:val="2"/>
        </w:numPr>
        <w:shd w:val="clear" w:color="auto" w:fill="auto"/>
        <w:tabs>
          <w:tab w:val="left" w:pos="857"/>
        </w:tabs>
        <w:spacing w:before="0"/>
        <w:ind w:left="860" w:right="20"/>
      </w:pPr>
      <w:r>
        <w:t>имеют недееспособных сына или дочь, достигших возраста 18 лет, являющихся гражданами России, оставшихся без попечения другого родителя - гражданина России;</w:t>
      </w:r>
    </w:p>
    <w:p w:rsidR="00F648F7" w:rsidRDefault="003B18B4">
      <w:pPr>
        <w:pStyle w:val="11"/>
        <w:numPr>
          <w:ilvl w:val="0"/>
          <w:numId w:val="2"/>
        </w:numPr>
        <w:shd w:val="clear" w:color="auto" w:fill="auto"/>
        <w:tabs>
          <w:tab w:val="left" w:pos="853"/>
        </w:tabs>
        <w:spacing w:before="0"/>
        <w:ind w:left="860" w:right="20"/>
      </w:pPr>
      <w:proofErr w:type="gramStart"/>
      <w:r>
        <w:t>признаны носителями русского языка, то есть владеют русским языком и повседневно используют его в семейно-бытовой и культурной сфере, в случае если они сами либо их родственники по прямой восходящей линии постоянно проживают или ранее постоянно проживали на территории Российской Федерации либо на территории, относившейся к Российской</w:t>
      </w:r>
      <w:r w:rsidR="00D2235D">
        <w:t xml:space="preserve"> империи или СССР, в пределах Г</w:t>
      </w:r>
      <w:r>
        <w:t>осударственной границы Российской Федерации.</w:t>
      </w:r>
      <w:proofErr w:type="gramEnd"/>
    </w:p>
    <w:p w:rsidR="00F648F7" w:rsidRDefault="003B18B4">
      <w:pPr>
        <w:pStyle w:val="11"/>
        <w:shd w:val="clear" w:color="auto" w:fill="auto"/>
        <w:spacing w:before="0"/>
        <w:ind w:right="20" w:firstLine="580"/>
      </w:pPr>
      <w:r>
        <w:t>Право приобрести российское гражданство в упрощенном порядке и без вида на жительство предоставляется:</w:t>
      </w:r>
    </w:p>
    <w:p w:rsidR="00F648F7" w:rsidRDefault="003B18B4">
      <w:pPr>
        <w:pStyle w:val="11"/>
        <w:numPr>
          <w:ilvl w:val="0"/>
          <w:numId w:val="2"/>
        </w:numPr>
        <w:shd w:val="clear" w:color="auto" w:fill="auto"/>
        <w:tabs>
          <w:tab w:val="left" w:pos="853"/>
        </w:tabs>
        <w:spacing w:before="0"/>
        <w:ind w:left="860" w:right="20"/>
      </w:pPr>
      <w:r>
        <w:t>нетрудоспособным иностранным гражданам и лицам без гражданства (инвалидам и пенсионерам по старости), прибывшим из государств, входивших в состав СССР, и зарегистрированным по месту жительства на 1 июля 2002 г.;</w:t>
      </w:r>
    </w:p>
    <w:p w:rsidR="00F648F7" w:rsidRDefault="003B18B4">
      <w:pPr>
        <w:pStyle w:val="11"/>
        <w:numPr>
          <w:ilvl w:val="0"/>
          <w:numId w:val="2"/>
        </w:numPr>
        <w:shd w:val="clear" w:color="auto" w:fill="auto"/>
        <w:tabs>
          <w:tab w:val="left" w:pos="853"/>
        </w:tabs>
        <w:spacing w:before="0"/>
        <w:ind w:left="860" w:right="20"/>
      </w:pPr>
      <w:r>
        <w:t xml:space="preserve">ветеранам Великой Отечественной войны, имевшим гражданство бывшего СССР и проживающим на территории Российской Федерации </w:t>
      </w:r>
      <w:proofErr w:type="gramStart"/>
      <w:r>
        <w:t xml:space="preserve">( </w:t>
      </w:r>
      <w:proofErr w:type="gramEnd"/>
      <w:r>
        <w:t>наличие разрешения на временное проживание);</w:t>
      </w:r>
    </w:p>
    <w:p w:rsidR="00F648F7" w:rsidRDefault="003B18B4">
      <w:pPr>
        <w:pStyle w:val="11"/>
        <w:numPr>
          <w:ilvl w:val="0"/>
          <w:numId w:val="2"/>
        </w:numPr>
        <w:shd w:val="clear" w:color="auto" w:fill="auto"/>
        <w:tabs>
          <w:tab w:val="left" w:pos="853"/>
        </w:tabs>
        <w:spacing w:before="0"/>
        <w:ind w:firstLine="580"/>
      </w:pPr>
      <w:r>
        <w:t>детям и недееспособным лицам;</w:t>
      </w:r>
    </w:p>
    <w:p w:rsidR="00F648F7" w:rsidRDefault="003B18B4">
      <w:pPr>
        <w:pStyle w:val="11"/>
        <w:numPr>
          <w:ilvl w:val="0"/>
          <w:numId w:val="2"/>
        </w:numPr>
        <w:shd w:val="clear" w:color="auto" w:fill="auto"/>
        <w:tabs>
          <w:tab w:val="left" w:pos="853"/>
        </w:tabs>
        <w:spacing w:before="0"/>
        <w:ind w:left="860" w:right="20"/>
      </w:pPr>
      <w:proofErr w:type="gramStart"/>
      <w:r>
        <w:t>участникам Государственной программы по оказанию содействия добровольному переселению в Российскую Федерацию соотечест</w:t>
      </w:r>
      <w:r>
        <w:softHyphen/>
        <w:t>венников, проживающих за рубежом (они могут обратиться с заявлением о приобретении российского гражданства при наличии у них регистрации по месту жительства (после получения разрешения на временное проживание) на территории субъекта Российской Федерации, выбранного ими для постоянного проживания в соответствии с указанной Государственной программой).</w:t>
      </w:r>
      <w:proofErr w:type="gramEnd"/>
    </w:p>
    <w:p w:rsidR="00F648F7" w:rsidRDefault="003B18B4">
      <w:pPr>
        <w:pStyle w:val="11"/>
        <w:shd w:val="clear" w:color="auto" w:fill="auto"/>
        <w:spacing w:before="0"/>
        <w:ind w:right="20" w:firstLine="580"/>
      </w:pPr>
      <w:r>
        <w:t>Срок рассмотрения заявлений о приеме в гражданство Российской Федерации в упрощенном порядке не должен превышать шести месяцев.</w:t>
      </w:r>
    </w:p>
    <w:p w:rsidR="00F648F7" w:rsidRDefault="003B18B4">
      <w:pPr>
        <w:pStyle w:val="11"/>
        <w:shd w:val="clear" w:color="auto" w:fill="auto"/>
        <w:spacing w:before="0"/>
        <w:ind w:right="20" w:firstLine="580"/>
      </w:pPr>
      <w:r>
        <w:t>В отношении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 иностранных граждан, признанных носителями русского языка, срок рассмотрения заявлений сокращен до трех месяцев.</w:t>
      </w:r>
    </w:p>
    <w:p w:rsidR="00F648F7" w:rsidRDefault="003B18B4">
      <w:pPr>
        <w:pStyle w:val="11"/>
        <w:shd w:val="clear" w:color="auto" w:fill="auto"/>
        <w:spacing w:before="0"/>
        <w:ind w:right="20" w:firstLine="580"/>
      </w:pPr>
      <w:r>
        <w:t xml:space="preserve">Иностранные граждане, ранее имевшие гражданство Российской Федерации, могут быть восстановлены в гражданстве Российской </w:t>
      </w:r>
      <w:proofErr w:type="gramStart"/>
      <w:r>
        <w:t>Федерации</w:t>
      </w:r>
      <w:proofErr w:type="gramEnd"/>
      <w:r>
        <w:t xml:space="preserve"> как в общем порядке, так и в упрощенном.</w:t>
      </w:r>
    </w:p>
    <w:p w:rsidR="00AE7BD4" w:rsidRDefault="00AE7BD4">
      <w:pPr>
        <w:pStyle w:val="40"/>
        <w:shd w:val="clear" w:color="auto" w:fill="auto"/>
        <w:spacing w:before="0" w:after="170" w:line="200" w:lineRule="exact"/>
        <w:ind w:right="560"/>
        <w:jc w:val="center"/>
      </w:pPr>
    </w:p>
    <w:p w:rsidR="00AE7BD4" w:rsidRDefault="00AE7BD4">
      <w:pPr>
        <w:pStyle w:val="40"/>
        <w:shd w:val="clear" w:color="auto" w:fill="auto"/>
        <w:spacing w:before="0" w:after="170" w:line="200" w:lineRule="exact"/>
        <w:ind w:right="560"/>
        <w:jc w:val="center"/>
      </w:pPr>
    </w:p>
    <w:p w:rsidR="00F648F7" w:rsidRPr="00516E83" w:rsidRDefault="003B18B4">
      <w:pPr>
        <w:pStyle w:val="40"/>
        <w:shd w:val="clear" w:color="auto" w:fill="auto"/>
        <w:spacing w:before="0" w:after="170" w:line="200" w:lineRule="exact"/>
        <w:ind w:right="560"/>
        <w:jc w:val="center"/>
      </w:pPr>
      <w:r w:rsidRPr="00516E83">
        <w:lastRenderedPageBreak/>
        <w:t>Список полезных телефонов:</w:t>
      </w:r>
    </w:p>
    <w:p w:rsidR="00AE7BD4" w:rsidRPr="00516E83" w:rsidRDefault="00AE7BD4">
      <w:pPr>
        <w:pStyle w:val="40"/>
        <w:shd w:val="clear" w:color="auto" w:fill="auto"/>
        <w:spacing w:before="0" w:after="0"/>
        <w:jc w:val="center"/>
      </w:pPr>
    </w:p>
    <w:p w:rsidR="00AE7BD4" w:rsidRPr="00516E83" w:rsidRDefault="00AE7BD4">
      <w:pPr>
        <w:pStyle w:val="40"/>
        <w:shd w:val="clear" w:color="auto" w:fill="auto"/>
        <w:spacing w:before="0" w:after="0"/>
        <w:jc w:val="center"/>
      </w:pPr>
    </w:p>
    <w:p w:rsidR="00AE7BD4" w:rsidRPr="00516E83" w:rsidRDefault="00AE7BD4" w:rsidP="00AE7BD4">
      <w:pPr>
        <w:pStyle w:val="40"/>
        <w:shd w:val="clear" w:color="auto" w:fill="auto"/>
        <w:spacing w:before="0" w:after="0" w:line="240" w:lineRule="auto"/>
        <w:jc w:val="center"/>
      </w:pPr>
      <w:r w:rsidRPr="00516E83">
        <w:t xml:space="preserve">Управление Федеральной миграционной службы </w:t>
      </w:r>
    </w:p>
    <w:p w:rsidR="00AE7BD4" w:rsidRPr="00516E83" w:rsidRDefault="00AE7BD4" w:rsidP="00AE7BD4">
      <w:pPr>
        <w:pStyle w:val="40"/>
        <w:shd w:val="clear" w:color="auto" w:fill="auto"/>
        <w:spacing w:before="0" w:after="0" w:line="240" w:lineRule="auto"/>
        <w:jc w:val="center"/>
      </w:pPr>
      <w:r w:rsidRPr="00516E83">
        <w:t>по Пермскому краю:</w:t>
      </w:r>
    </w:p>
    <w:p w:rsidR="00AE7BD4" w:rsidRPr="00516E83" w:rsidRDefault="00AE7BD4" w:rsidP="00AE7BD4">
      <w:pPr>
        <w:pStyle w:val="11"/>
        <w:shd w:val="clear" w:color="auto" w:fill="auto"/>
        <w:spacing w:before="0" w:line="240" w:lineRule="auto"/>
        <w:ind w:left="20" w:right="-85" w:firstLine="0"/>
        <w:jc w:val="left"/>
      </w:pPr>
      <w:r w:rsidRPr="00516E83">
        <w:t xml:space="preserve">Отдел оформления разрешений на временное проживание, </w:t>
      </w:r>
    </w:p>
    <w:p w:rsidR="00AE7BD4" w:rsidRPr="00516E83" w:rsidRDefault="00AE7BD4" w:rsidP="00AE7BD4">
      <w:pPr>
        <w:pStyle w:val="11"/>
        <w:shd w:val="clear" w:color="auto" w:fill="auto"/>
        <w:spacing w:before="0" w:line="240" w:lineRule="auto"/>
        <w:ind w:left="20" w:right="-85" w:firstLine="0"/>
        <w:jc w:val="left"/>
      </w:pPr>
      <w:r w:rsidRPr="00516E83">
        <w:t xml:space="preserve">видов на жительство - </w:t>
      </w:r>
      <w:r w:rsidRPr="00516E83">
        <w:rPr>
          <w:rStyle w:val="a8"/>
        </w:rPr>
        <w:t>8 (342) 210-18-57, 237-78-31;</w:t>
      </w:r>
    </w:p>
    <w:p w:rsidR="00AE7BD4" w:rsidRPr="00516E83" w:rsidRDefault="00AE7BD4" w:rsidP="00AE7BD4">
      <w:pPr>
        <w:pStyle w:val="11"/>
        <w:shd w:val="clear" w:color="auto" w:fill="auto"/>
        <w:spacing w:before="0" w:line="240" w:lineRule="auto"/>
        <w:ind w:firstLine="0"/>
        <w:jc w:val="center"/>
      </w:pPr>
    </w:p>
    <w:p w:rsidR="00AE7BD4" w:rsidRPr="00516E83" w:rsidRDefault="00AE7BD4" w:rsidP="00AE7BD4">
      <w:pPr>
        <w:pStyle w:val="11"/>
        <w:shd w:val="clear" w:color="auto" w:fill="auto"/>
        <w:spacing w:before="0" w:line="240" w:lineRule="auto"/>
        <w:ind w:firstLine="0"/>
        <w:jc w:val="center"/>
      </w:pPr>
      <w:r w:rsidRPr="00516E83">
        <w:t xml:space="preserve">Отдел виз и регистраций иностранных граждан - </w:t>
      </w:r>
      <w:r w:rsidRPr="00516E83">
        <w:rPr>
          <w:rStyle w:val="a8"/>
        </w:rPr>
        <w:t>8 (342) 233-58-29, 233-47-22;</w:t>
      </w:r>
    </w:p>
    <w:p w:rsidR="00AE7BD4" w:rsidRPr="00516E83" w:rsidRDefault="00AE7BD4" w:rsidP="00AE7BD4">
      <w:pPr>
        <w:pStyle w:val="11"/>
        <w:shd w:val="clear" w:color="auto" w:fill="auto"/>
        <w:spacing w:before="0" w:line="240" w:lineRule="auto"/>
        <w:ind w:left="20" w:firstLine="0"/>
      </w:pPr>
    </w:p>
    <w:p w:rsidR="00AE7BD4" w:rsidRPr="00516E83" w:rsidRDefault="00AE7BD4" w:rsidP="00AE7BD4">
      <w:pPr>
        <w:pStyle w:val="11"/>
        <w:shd w:val="clear" w:color="auto" w:fill="auto"/>
        <w:spacing w:before="0" w:line="240" w:lineRule="auto"/>
        <w:ind w:left="20" w:firstLine="0"/>
      </w:pPr>
      <w:r w:rsidRPr="00516E83">
        <w:t xml:space="preserve">Отдел по вопросам гражданства - </w:t>
      </w:r>
      <w:r w:rsidRPr="00516E83">
        <w:rPr>
          <w:rStyle w:val="a8"/>
        </w:rPr>
        <w:t>8 (342) 237-78-17, 233-58-68;</w:t>
      </w:r>
    </w:p>
    <w:p w:rsidR="00AE7BD4" w:rsidRPr="00516E83" w:rsidRDefault="00AE7BD4" w:rsidP="00AE7BD4">
      <w:pPr>
        <w:pStyle w:val="11"/>
        <w:shd w:val="clear" w:color="auto" w:fill="auto"/>
        <w:spacing w:before="0" w:line="240" w:lineRule="auto"/>
        <w:ind w:left="20" w:right="1280" w:firstLine="0"/>
        <w:jc w:val="left"/>
      </w:pPr>
    </w:p>
    <w:p w:rsidR="00AE7BD4" w:rsidRPr="00516E83" w:rsidRDefault="00AE7BD4" w:rsidP="00AE7BD4">
      <w:pPr>
        <w:pStyle w:val="11"/>
        <w:shd w:val="clear" w:color="auto" w:fill="auto"/>
        <w:spacing w:before="0" w:line="240" w:lineRule="auto"/>
        <w:ind w:left="20" w:right="1280" w:firstLine="0"/>
        <w:jc w:val="left"/>
      </w:pPr>
      <w:r w:rsidRPr="00516E83">
        <w:t xml:space="preserve">Отдел по вопросам трудовой миграции, беженцев, переселенцев и работы с соотечественниками - </w:t>
      </w:r>
      <w:r w:rsidRPr="00516E83">
        <w:rPr>
          <w:rStyle w:val="a8"/>
        </w:rPr>
        <w:t>8 (342) 210-13-48, 233-56-22.</w:t>
      </w:r>
    </w:p>
    <w:p w:rsidR="00AE7BD4" w:rsidRPr="00516E83" w:rsidRDefault="00AE7BD4" w:rsidP="00AE7BD4">
      <w:pPr>
        <w:pStyle w:val="11"/>
        <w:shd w:val="clear" w:color="auto" w:fill="auto"/>
        <w:spacing w:before="0" w:line="240" w:lineRule="auto"/>
        <w:ind w:left="20" w:right="20" w:firstLine="600"/>
      </w:pPr>
    </w:p>
    <w:p w:rsidR="00AE7BD4" w:rsidRPr="00516E83" w:rsidRDefault="00AE7BD4" w:rsidP="00AE7BD4">
      <w:pPr>
        <w:pStyle w:val="11"/>
        <w:shd w:val="clear" w:color="auto" w:fill="auto"/>
        <w:spacing w:before="0" w:line="240" w:lineRule="auto"/>
        <w:ind w:left="20" w:right="20" w:firstLine="600"/>
      </w:pPr>
      <w:r w:rsidRPr="00516E83">
        <w:t xml:space="preserve">Управление Федеральной миграционной службы (УФМС) по Пермскому краю работает в режиме «одного окна» с гражданами Украины, которые прибывают в </w:t>
      </w:r>
      <w:proofErr w:type="spellStart"/>
      <w:r w:rsidRPr="00516E83">
        <w:t>Прикамье</w:t>
      </w:r>
      <w:proofErr w:type="spellEnd"/>
      <w:r w:rsidRPr="00516E83">
        <w:t>. Такой режим ускорит и облегчит для людей получение необходимой информации и правового статуса.</w:t>
      </w:r>
    </w:p>
    <w:p w:rsidR="00AE7BD4" w:rsidRPr="00516E83" w:rsidRDefault="00AE7BD4" w:rsidP="00AE7BD4">
      <w:pPr>
        <w:pStyle w:val="11"/>
        <w:shd w:val="clear" w:color="auto" w:fill="auto"/>
        <w:spacing w:before="0" w:line="240" w:lineRule="auto"/>
        <w:ind w:left="20" w:right="20" w:firstLine="600"/>
      </w:pPr>
      <w:r w:rsidRPr="00516E83">
        <w:t>Прием ведется на первом этаже здания краевого управления ФМС в отдельном кабинете /(№ 3). Предварительная запись не требуется.</w:t>
      </w:r>
    </w:p>
    <w:p w:rsidR="00AE7BD4" w:rsidRPr="00516E83" w:rsidRDefault="00AE7BD4" w:rsidP="00AE7BD4">
      <w:pPr>
        <w:pStyle w:val="10"/>
        <w:keepNext/>
        <w:keepLines/>
        <w:shd w:val="clear" w:color="auto" w:fill="auto"/>
        <w:spacing w:after="0" w:line="240" w:lineRule="auto"/>
        <w:ind w:right="560"/>
        <w:jc w:val="center"/>
      </w:pPr>
      <w:r w:rsidRPr="00516E83">
        <w:t>Режим работы: понедельник, среда, пятница с 10:00 до 18:00 (в пятницу - до 17:00);</w:t>
      </w:r>
    </w:p>
    <w:p w:rsidR="00AE7BD4" w:rsidRPr="00516E83" w:rsidRDefault="00AE7BD4" w:rsidP="00AE7BD4">
      <w:pPr>
        <w:pStyle w:val="50"/>
        <w:shd w:val="clear" w:color="auto" w:fill="auto"/>
        <w:spacing w:before="0" w:after="0" w:line="240" w:lineRule="auto"/>
        <w:ind w:right="560"/>
      </w:pPr>
      <w:r w:rsidRPr="00516E83">
        <w:t>перерыв на обед - с 13:00 до 14:00.</w:t>
      </w:r>
    </w:p>
    <w:p w:rsidR="00AE7BD4" w:rsidRPr="00516E83" w:rsidRDefault="00AE7BD4" w:rsidP="00AE7BD4">
      <w:pPr>
        <w:pStyle w:val="10"/>
        <w:keepNext/>
        <w:keepLines/>
        <w:shd w:val="clear" w:color="auto" w:fill="auto"/>
        <w:spacing w:after="0" w:line="240" w:lineRule="auto"/>
        <w:ind w:right="560"/>
        <w:jc w:val="center"/>
      </w:pPr>
      <w:r w:rsidRPr="00516E83">
        <w:t>Адрес: Комсомольский проспект, 34б.</w:t>
      </w:r>
    </w:p>
    <w:p w:rsidR="00AE7BD4" w:rsidRPr="00516E83" w:rsidRDefault="00AE7BD4" w:rsidP="00AE7BD4">
      <w:pPr>
        <w:pStyle w:val="40"/>
        <w:shd w:val="clear" w:color="auto" w:fill="auto"/>
        <w:spacing w:before="0" w:after="0" w:line="240" w:lineRule="auto"/>
        <w:jc w:val="center"/>
      </w:pPr>
    </w:p>
    <w:p w:rsidR="00AE7BD4" w:rsidRPr="00516E83" w:rsidRDefault="00AE7BD4" w:rsidP="00AE7BD4">
      <w:pPr>
        <w:pStyle w:val="40"/>
        <w:shd w:val="clear" w:color="auto" w:fill="auto"/>
        <w:spacing w:before="0" w:after="0" w:line="240" w:lineRule="auto"/>
        <w:jc w:val="center"/>
      </w:pPr>
    </w:p>
    <w:p w:rsidR="00457A1E" w:rsidRPr="00516E83" w:rsidRDefault="00457A1E" w:rsidP="00AE7BD4">
      <w:pPr>
        <w:pStyle w:val="40"/>
        <w:shd w:val="clear" w:color="auto" w:fill="auto"/>
        <w:spacing w:before="0" w:after="0" w:line="240" w:lineRule="auto"/>
        <w:jc w:val="center"/>
      </w:pPr>
    </w:p>
    <w:p w:rsidR="00F648F7" w:rsidRPr="00516E83" w:rsidRDefault="003B18B4" w:rsidP="00AE7BD4">
      <w:pPr>
        <w:pStyle w:val="40"/>
        <w:shd w:val="clear" w:color="auto" w:fill="auto"/>
        <w:spacing w:before="0" w:after="0" w:line="240" w:lineRule="auto"/>
        <w:jc w:val="center"/>
      </w:pPr>
      <w:r w:rsidRPr="00516E83">
        <w:t>Уполномоченный по правам человека в Пермском крае -</w:t>
      </w:r>
    </w:p>
    <w:p w:rsidR="00F648F7" w:rsidRPr="00516E83" w:rsidRDefault="003B18B4" w:rsidP="00AE7BD4">
      <w:pPr>
        <w:pStyle w:val="11"/>
        <w:shd w:val="clear" w:color="auto" w:fill="auto"/>
        <w:spacing w:before="0" w:line="240" w:lineRule="auto"/>
        <w:ind w:firstLine="0"/>
        <w:jc w:val="center"/>
      </w:pPr>
      <w:r w:rsidRPr="00516E83">
        <w:t>МАРГОЛИНА Татьяна Ивановна,</w:t>
      </w:r>
    </w:p>
    <w:p w:rsidR="00AE7BD4" w:rsidRPr="00516E83" w:rsidRDefault="003B18B4" w:rsidP="00AE7BD4">
      <w:pPr>
        <w:pStyle w:val="11"/>
        <w:shd w:val="clear" w:color="auto" w:fill="auto"/>
        <w:spacing w:before="0" w:line="240" w:lineRule="auto"/>
        <w:ind w:firstLine="0"/>
        <w:jc w:val="center"/>
      </w:pPr>
      <w:r w:rsidRPr="00516E83">
        <w:t xml:space="preserve">614006, г. Пермь, ул. Ленина, 51, </w:t>
      </w:r>
    </w:p>
    <w:p w:rsidR="00F648F7" w:rsidRPr="00516E83" w:rsidRDefault="003B18B4" w:rsidP="00AE7BD4">
      <w:pPr>
        <w:pStyle w:val="11"/>
        <w:shd w:val="clear" w:color="auto" w:fill="auto"/>
        <w:spacing w:before="0" w:line="240" w:lineRule="auto"/>
        <w:ind w:firstLine="0"/>
        <w:jc w:val="center"/>
      </w:pPr>
      <w:r w:rsidRPr="00516E83">
        <w:t xml:space="preserve">тел/факс: </w:t>
      </w:r>
      <w:r w:rsidRPr="00516E83">
        <w:rPr>
          <w:rStyle w:val="a8"/>
        </w:rPr>
        <w:t>8 (342) 235-14-57, 217-76-70, 237-57-80.</w:t>
      </w:r>
    </w:p>
    <w:p w:rsidR="00AE7BD4" w:rsidRPr="00516E83" w:rsidRDefault="00AE7BD4" w:rsidP="00AE7BD4">
      <w:pPr>
        <w:pStyle w:val="40"/>
        <w:shd w:val="clear" w:color="auto" w:fill="auto"/>
        <w:spacing w:before="0" w:after="0" w:line="240" w:lineRule="auto"/>
        <w:jc w:val="center"/>
      </w:pPr>
    </w:p>
    <w:p w:rsidR="00F648F7" w:rsidRPr="00516E83" w:rsidRDefault="003B18B4" w:rsidP="00AE7BD4">
      <w:pPr>
        <w:pStyle w:val="40"/>
        <w:shd w:val="clear" w:color="auto" w:fill="auto"/>
        <w:spacing w:before="0" w:after="0" w:line="240" w:lineRule="auto"/>
        <w:jc w:val="center"/>
      </w:pPr>
      <w:r w:rsidRPr="00516E83">
        <w:t>Общественные помощники Уполномоченного по правам человека</w:t>
      </w:r>
    </w:p>
    <w:p w:rsidR="00F648F7" w:rsidRPr="00516E83" w:rsidRDefault="003B18B4" w:rsidP="00AE7BD4">
      <w:pPr>
        <w:pStyle w:val="40"/>
        <w:shd w:val="clear" w:color="auto" w:fill="auto"/>
        <w:spacing w:before="0" w:after="0" w:line="240" w:lineRule="auto"/>
        <w:jc w:val="center"/>
      </w:pPr>
      <w:r w:rsidRPr="00516E83">
        <w:t>в Пермском крае:</w:t>
      </w:r>
    </w:p>
    <w:p w:rsidR="00F648F7" w:rsidRPr="00516E83" w:rsidRDefault="003B18B4" w:rsidP="00AE7BD4">
      <w:pPr>
        <w:pStyle w:val="11"/>
        <w:shd w:val="clear" w:color="auto" w:fill="auto"/>
        <w:spacing w:before="0" w:line="240" w:lineRule="auto"/>
        <w:ind w:firstLine="0"/>
        <w:jc w:val="center"/>
      </w:pPr>
      <w:r w:rsidRPr="00516E83">
        <w:t xml:space="preserve">ПОНОСОВ Борис Иванович </w:t>
      </w:r>
      <w:r w:rsidRPr="00516E83">
        <w:rPr>
          <w:rStyle w:val="a8"/>
        </w:rPr>
        <w:t>- 8-902-802-90-23;</w:t>
      </w:r>
    </w:p>
    <w:p w:rsidR="00F648F7" w:rsidRPr="00516E83" w:rsidRDefault="003B18B4" w:rsidP="00AE7BD4">
      <w:pPr>
        <w:pStyle w:val="11"/>
        <w:shd w:val="clear" w:color="auto" w:fill="auto"/>
        <w:spacing w:before="0" w:line="240" w:lineRule="auto"/>
        <w:ind w:firstLine="0"/>
        <w:jc w:val="center"/>
      </w:pPr>
      <w:r w:rsidRPr="00516E83">
        <w:t xml:space="preserve">МОРОЗОВ Сергей Фёдорович </w:t>
      </w:r>
      <w:r w:rsidRPr="00516E83">
        <w:rPr>
          <w:rStyle w:val="a8"/>
        </w:rPr>
        <w:t>- 271-27-27.</w:t>
      </w:r>
    </w:p>
    <w:p w:rsidR="00AE7BD4" w:rsidRPr="00516E83" w:rsidRDefault="00AE7BD4" w:rsidP="00AE7BD4">
      <w:pPr>
        <w:pStyle w:val="11"/>
        <w:shd w:val="clear" w:color="auto" w:fill="auto"/>
        <w:spacing w:before="0" w:line="240" w:lineRule="auto"/>
        <w:ind w:left="20" w:right="20" w:firstLine="0"/>
      </w:pPr>
    </w:p>
    <w:p w:rsidR="00AE7BD4" w:rsidRPr="00516E83" w:rsidRDefault="00AE7BD4" w:rsidP="00AE7BD4">
      <w:pPr>
        <w:pStyle w:val="11"/>
        <w:shd w:val="clear" w:color="auto" w:fill="auto"/>
        <w:spacing w:before="0" w:line="240" w:lineRule="auto"/>
        <w:ind w:left="20" w:right="20" w:firstLine="0"/>
        <w:jc w:val="center"/>
        <w:rPr>
          <w:b/>
        </w:rPr>
      </w:pPr>
      <w:r w:rsidRPr="00516E83">
        <w:rPr>
          <w:b/>
        </w:rPr>
        <w:t>К</w:t>
      </w:r>
      <w:r w:rsidR="003B18B4" w:rsidRPr="00516E83">
        <w:rPr>
          <w:b/>
        </w:rPr>
        <w:t>руглосуточн</w:t>
      </w:r>
      <w:r w:rsidRPr="00516E83">
        <w:rPr>
          <w:b/>
        </w:rPr>
        <w:t>ая</w:t>
      </w:r>
      <w:r w:rsidR="003B18B4" w:rsidRPr="00516E83">
        <w:rPr>
          <w:b/>
        </w:rPr>
        <w:t xml:space="preserve"> «горяч</w:t>
      </w:r>
      <w:r w:rsidR="00564EDA" w:rsidRPr="00516E83">
        <w:rPr>
          <w:b/>
        </w:rPr>
        <w:t>ая линия</w:t>
      </w:r>
      <w:r w:rsidR="003B18B4" w:rsidRPr="00516E83">
        <w:rPr>
          <w:b/>
        </w:rPr>
        <w:t>»</w:t>
      </w:r>
    </w:p>
    <w:p w:rsidR="00F648F7" w:rsidRDefault="003B18B4" w:rsidP="00AE7BD4">
      <w:pPr>
        <w:pStyle w:val="11"/>
        <w:shd w:val="clear" w:color="auto" w:fill="auto"/>
        <w:spacing w:before="0" w:line="240" w:lineRule="auto"/>
        <w:ind w:left="20" w:right="20" w:firstLine="0"/>
        <w:rPr>
          <w:rStyle w:val="a8"/>
        </w:rPr>
      </w:pPr>
      <w:r w:rsidRPr="00516E83">
        <w:t xml:space="preserve"> по вопросам оказания помощи гражданам Украины, прибывающим в Пермский край для временного размещения - </w:t>
      </w:r>
      <w:r w:rsidRPr="00516E83">
        <w:rPr>
          <w:rStyle w:val="a8"/>
        </w:rPr>
        <w:t>8 (342) 237-53-99.</w:t>
      </w:r>
    </w:p>
    <w:p w:rsidR="00AE7BD4" w:rsidRDefault="00AE7BD4" w:rsidP="00AE7BD4">
      <w:pPr>
        <w:pStyle w:val="11"/>
        <w:shd w:val="clear" w:color="auto" w:fill="auto"/>
        <w:spacing w:before="0" w:line="240" w:lineRule="auto"/>
        <w:ind w:left="20" w:right="20" w:firstLine="0"/>
        <w:rPr>
          <w:rStyle w:val="a8"/>
        </w:rPr>
      </w:pPr>
    </w:p>
    <w:p w:rsidR="00564EDA" w:rsidRDefault="00564EDA" w:rsidP="00AE7BD4">
      <w:pPr>
        <w:widowControl/>
        <w:ind w:right="-598"/>
        <w:rPr>
          <w:rFonts w:ascii="Arial" w:eastAsia="Calibri" w:hAnsi="Arial" w:cs="Arial"/>
          <w:b/>
          <w:color w:val="auto"/>
        </w:rPr>
      </w:pPr>
    </w:p>
    <w:p w:rsidR="00516E83" w:rsidRDefault="00516E83" w:rsidP="00564EDA">
      <w:pPr>
        <w:widowControl/>
        <w:ind w:right="-598"/>
        <w:jc w:val="center"/>
        <w:rPr>
          <w:rFonts w:ascii="Microsoft Sans Serif" w:eastAsia="Calibri" w:hAnsi="Microsoft Sans Serif" w:cs="Microsoft Sans Serif"/>
          <w:b/>
          <w:color w:val="auto"/>
          <w:sz w:val="20"/>
          <w:szCs w:val="20"/>
        </w:rPr>
      </w:pPr>
    </w:p>
    <w:p w:rsidR="00516E83" w:rsidRDefault="00516E83" w:rsidP="00564EDA">
      <w:pPr>
        <w:widowControl/>
        <w:ind w:right="-598"/>
        <w:jc w:val="center"/>
        <w:rPr>
          <w:rFonts w:ascii="Microsoft Sans Serif" w:eastAsia="Calibri" w:hAnsi="Microsoft Sans Serif" w:cs="Microsoft Sans Serif"/>
          <w:b/>
          <w:color w:val="auto"/>
          <w:sz w:val="20"/>
          <w:szCs w:val="20"/>
        </w:rPr>
      </w:pPr>
    </w:p>
    <w:p w:rsidR="00516E83" w:rsidRDefault="00AE7BD4" w:rsidP="00564EDA">
      <w:pPr>
        <w:widowControl/>
        <w:ind w:right="-598"/>
        <w:jc w:val="center"/>
        <w:rPr>
          <w:rFonts w:ascii="Microsoft Sans Serif" w:eastAsia="Calibri" w:hAnsi="Microsoft Sans Serif" w:cs="Microsoft Sans Serif"/>
          <w:b/>
          <w:color w:val="auto"/>
          <w:sz w:val="20"/>
          <w:szCs w:val="20"/>
        </w:rPr>
      </w:pPr>
      <w:r w:rsidRPr="00516E83">
        <w:rPr>
          <w:rFonts w:ascii="Microsoft Sans Serif" w:eastAsia="Calibri" w:hAnsi="Microsoft Sans Serif" w:cs="Microsoft Sans Serif"/>
          <w:b/>
          <w:color w:val="auto"/>
          <w:sz w:val="20"/>
          <w:szCs w:val="20"/>
        </w:rPr>
        <w:lastRenderedPageBreak/>
        <w:t>Пермско</w:t>
      </w:r>
      <w:r w:rsidR="00564EDA" w:rsidRPr="00516E83">
        <w:rPr>
          <w:rFonts w:ascii="Microsoft Sans Serif" w:eastAsia="Calibri" w:hAnsi="Microsoft Sans Serif" w:cs="Microsoft Sans Serif"/>
          <w:b/>
          <w:color w:val="auto"/>
          <w:sz w:val="20"/>
          <w:szCs w:val="20"/>
        </w:rPr>
        <w:t>е</w:t>
      </w:r>
      <w:r w:rsidRPr="00516E83">
        <w:rPr>
          <w:rFonts w:ascii="Microsoft Sans Serif" w:eastAsia="Calibri" w:hAnsi="Microsoft Sans Serif" w:cs="Microsoft Sans Serif"/>
          <w:b/>
          <w:color w:val="auto"/>
          <w:sz w:val="20"/>
          <w:szCs w:val="20"/>
        </w:rPr>
        <w:t xml:space="preserve"> регионально</w:t>
      </w:r>
      <w:r w:rsidR="00564EDA" w:rsidRPr="00516E83">
        <w:rPr>
          <w:rFonts w:ascii="Microsoft Sans Serif" w:eastAsia="Calibri" w:hAnsi="Microsoft Sans Serif" w:cs="Microsoft Sans Serif"/>
          <w:b/>
          <w:color w:val="auto"/>
          <w:sz w:val="20"/>
          <w:szCs w:val="20"/>
        </w:rPr>
        <w:t>е</w:t>
      </w:r>
      <w:r w:rsidRPr="00516E83">
        <w:rPr>
          <w:rFonts w:ascii="Microsoft Sans Serif" w:eastAsia="Calibri" w:hAnsi="Microsoft Sans Serif" w:cs="Microsoft Sans Serif"/>
          <w:b/>
          <w:color w:val="auto"/>
          <w:sz w:val="20"/>
          <w:szCs w:val="20"/>
        </w:rPr>
        <w:t xml:space="preserve"> отделени</w:t>
      </w:r>
      <w:r w:rsidR="00564EDA" w:rsidRPr="00516E83">
        <w:rPr>
          <w:rFonts w:ascii="Microsoft Sans Serif" w:eastAsia="Calibri" w:hAnsi="Microsoft Sans Serif" w:cs="Microsoft Sans Serif"/>
          <w:b/>
          <w:color w:val="auto"/>
          <w:sz w:val="20"/>
          <w:szCs w:val="20"/>
        </w:rPr>
        <w:t>е</w:t>
      </w:r>
    </w:p>
    <w:p w:rsidR="00AE7BD4" w:rsidRPr="00516E83" w:rsidRDefault="00AE7BD4" w:rsidP="00564EDA">
      <w:pPr>
        <w:widowControl/>
        <w:ind w:right="-598"/>
        <w:jc w:val="center"/>
        <w:rPr>
          <w:rFonts w:ascii="Microsoft Sans Serif" w:eastAsia="Calibri" w:hAnsi="Microsoft Sans Serif" w:cs="Microsoft Sans Serif"/>
          <w:b/>
          <w:color w:val="auto"/>
          <w:sz w:val="20"/>
          <w:szCs w:val="20"/>
        </w:rPr>
      </w:pPr>
      <w:r w:rsidRPr="00516E83">
        <w:rPr>
          <w:rFonts w:ascii="Microsoft Sans Serif" w:eastAsia="Calibri" w:hAnsi="Microsoft Sans Serif" w:cs="Microsoft Sans Serif"/>
          <w:b/>
          <w:color w:val="auto"/>
          <w:sz w:val="20"/>
          <w:szCs w:val="20"/>
        </w:rPr>
        <w:t xml:space="preserve"> Российского общества «КРАСНЫЙ КРЕСТ»</w:t>
      </w:r>
    </w:p>
    <w:p w:rsidR="00564EDA" w:rsidRPr="00516E83" w:rsidRDefault="00564EDA" w:rsidP="00564EDA">
      <w:pPr>
        <w:widowControl/>
        <w:ind w:right="-598"/>
        <w:rPr>
          <w:rFonts w:ascii="Microsoft Sans Serif" w:eastAsia="Calibri" w:hAnsi="Microsoft Sans Serif" w:cs="Microsoft Sans Serif"/>
          <w:b/>
          <w:color w:val="auto"/>
          <w:sz w:val="20"/>
          <w:szCs w:val="20"/>
        </w:rPr>
      </w:pPr>
    </w:p>
    <w:p w:rsidR="00564EDA" w:rsidRPr="00516E83" w:rsidRDefault="00564EDA" w:rsidP="00516E83">
      <w:pPr>
        <w:widowControl/>
        <w:ind w:right="-598"/>
        <w:jc w:val="center"/>
        <w:rPr>
          <w:rFonts w:ascii="Microsoft Sans Serif" w:eastAsia="Calibri" w:hAnsi="Microsoft Sans Serif" w:cs="Microsoft Sans Serif"/>
          <w:color w:val="auto"/>
          <w:sz w:val="20"/>
          <w:szCs w:val="20"/>
        </w:rPr>
      </w:pPr>
      <w:proofErr w:type="spellStart"/>
      <w:r w:rsidRPr="00516E83">
        <w:rPr>
          <w:rFonts w:ascii="Microsoft Sans Serif" w:eastAsia="Calibri" w:hAnsi="Microsoft Sans Serif" w:cs="Microsoft Sans Serif"/>
          <w:color w:val="auto"/>
          <w:sz w:val="20"/>
          <w:szCs w:val="20"/>
        </w:rPr>
        <w:t>г</w:t>
      </w:r>
      <w:proofErr w:type="gramStart"/>
      <w:r w:rsidRPr="00516E83">
        <w:rPr>
          <w:rFonts w:ascii="Microsoft Sans Serif" w:eastAsia="Calibri" w:hAnsi="Microsoft Sans Serif" w:cs="Microsoft Sans Serif"/>
          <w:color w:val="auto"/>
          <w:sz w:val="20"/>
          <w:szCs w:val="20"/>
        </w:rPr>
        <w:t>.П</w:t>
      </w:r>
      <w:proofErr w:type="gramEnd"/>
      <w:r w:rsidRPr="00516E83">
        <w:rPr>
          <w:rFonts w:ascii="Microsoft Sans Serif" w:eastAsia="Calibri" w:hAnsi="Microsoft Sans Serif" w:cs="Microsoft Sans Serif"/>
          <w:color w:val="auto"/>
          <w:sz w:val="20"/>
          <w:szCs w:val="20"/>
        </w:rPr>
        <w:t>ермь</w:t>
      </w:r>
      <w:proofErr w:type="spellEnd"/>
      <w:r w:rsidRPr="00516E83">
        <w:rPr>
          <w:rFonts w:ascii="Microsoft Sans Serif" w:eastAsia="Calibri" w:hAnsi="Microsoft Sans Serif" w:cs="Microsoft Sans Serif"/>
          <w:color w:val="auto"/>
          <w:sz w:val="20"/>
          <w:szCs w:val="20"/>
        </w:rPr>
        <w:t>, ул. Ленина, д. 15, 1-й подъезд, 4-й этаж (домофон).</w:t>
      </w:r>
    </w:p>
    <w:p w:rsidR="00564EDA" w:rsidRPr="00516E83" w:rsidRDefault="00564EDA" w:rsidP="00516E83">
      <w:pPr>
        <w:widowControl/>
        <w:ind w:right="-739"/>
        <w:jc w:val="center"/>
        <w:rPr>
          <w:rFonts w:ascii="Microsoft Sans Serif" w:eastAsia="Calibri" w:hAnsi="Microsoft Sans Serif" w:cs="Microsoft Sans Serif"/>
          <w:color w:val="auto"/>
          <w:sz w:val="20"/>
          <w:szCs w:val="20"/>
        </w:rPr>
      </w:pPr>
      <w:r w:rsidRPr="00516E83">
        <w:rPr>
          <w:rFonts w:ascii="Microsoft Sans Serif" w:eastAsia="Calibri" w:hAnsi="Microsoft Sans Serif" w:cs="Microsoft Sans Serif"/>
          <w:color w:val="auto"/>
          <w:sz w:val="20"/>
          <w:szCs w:val="20"/>
        </w:rPr>
        <w:t>(остановка трамвая - ул. М. Горького), телефон: 212-84-16</w:t>
      </w:r>
    </w:p>
    <w:p w:rsidR="00AE7BD4" w:rsidRPr="00516E83" w:rsidRDefault="00AE7BD4" w:rsidP="00516E83">
      <w:pPr>
        <w:widowControl/>
        <w:ind w:right="-598"/>
        <w:jc w:val="center"/>
        <w:rPr>
          <w:rFonts w:ascii="Microsoft Sans Serif" w:eastAsia="Calibri" w:hAnsi="Microsoft Sans Serif" w:cs="Microsoft Sans Serif"/>
          <w:color w:val="auto"/>
          <w:sz w:val="20"/>
          <w:szCs w:val="20"/>
        </w:rPr>
      </w:pPr>
      <w:r w:rsidRPr="00516E83">
        <w:rPr>
          <w:rFonts w:ascii="Microsoft Sans Serif" w:eastAsia="Calibri" w:hAnsi="Microsoft Sans Serif" w:cs="Microsoft Sans Serif"/>
          <w:color w:val="auto"/>
          <w:sz w:val="20"/>
          <w:szCs w:val="20"/>
        </w:rPr>
        <w:t>Время приёма:</w:t>
      </w:r>
    </w:p>
    <w:p w:rsidR="00AE7BD4" w:rsidRPr="00516E83" w:rsidRDefault="00AE7BD4" w:rsidP="00516E83">
      <w:pPr>
        <w:widowControl/>
        <w:ind w:right="-598"/>
        <w:jc w:val="center"/>
        <w:rPr>
          <w:rFonts w:ascii="Microsoft Sans Serif" w:eastAsia="Calibri" w:hAnsi="Microsoft Sans Serif" w:cs="Microsoft Sans Serif"/>
          <w:color w:val="auto"/>
          <w:sz w:val="20"/>
          <w:szCs w:val="20"/>
        </w:rPr>
      </w:pPr>
      <w:r w:rsidRPr="00516E83">
        <w:rPr>
          <w:rFonts w:ascii="Microsoft Sans Serif" w:eastAsia="Calibri" w:hAnsi="Microsoft Sans Serif" w:cs="Microsoft Sans Serif"/>
          <w:color w:val="auto"/>
          <w:sz w:val="20"/>
          <w:szCs w:val="20"/>
        </w:rPr>
        <w:t>вторник и четверг с 15 до 17 часов.</w:t>
      </w:r>
    </w:p>
    <w:p w:rsidR="00564EDA" w:rsidRPr="00516E83" w:rsidRDefault="00564EDA" w:rsidP="00AE7BD4">
      <w:pPr>
        <w:widowControl/>
        <w:ind w:right="-598"/>
        <w:rPr>
          <w:rFonts w:ascii="Microsoft Sans Serif" w:eastAsia="Calibri" w:hAnsi="Microsoft Sans Serif" w:cs="Microsoft Sans Serif"/>
          <w:color w:val="auto"/>
          <w:sz w:val="20"/>
          <w:szCs w:val="20"/>
        </w:rPr>
      </w:pPr>
    </w:p>
    <w:p w:rsidR="00961D48" w:rsidRPr="00516E83" w:rsidRDefault="00961D48" w:rsidP="00961D48">
      <w:pPr>
        <w:pStyle w:val="a9"/>
        <w:spacing w:before="0" w:beforeAutospacing="0" w:after="0" w:afterAutospacing="0"/>
        <w:jc w:val="center"/>
        <w:rPr>
          <w:rFonts w:ascii="Microsoft Sans Serif" w:hAnsi="Microsoft Sans Serif" w:cs="Microsoft Sans Serif"/>
          <w:b/>
          <w:bCs/>
          <w:sz w:val="20"/>
          <w:szCs w:val="20"/>
        </w:rPr>
      </w:pPr>
    </w:p>
    <w:p w:rsidR="00961D48" w:rsidRPr="00516E83" w:rsidRDefault="00961D48" w:rsidP="00961D48">
      <w:pPr>
        <w:pStyle w:val="a9"/>
        <w:spacing w:before="0" w:beforeAutospacing="0" w:after="0" w:afterAutospacing="0"/>
        <w:jc w:val="center"/>
        <w:rPr>
          <w:rFonts w:ascii="Microsoft Sans Serif" w:hAnsi="Microsoft Sans Serif" w:cs="Microsoft Sans Serif"/>
          <w:sz w:val="20"/>
          <w:szCs w:val="20"/>
        </w:rPr>
      </w:pPr>
      <w:r w:rsidRPr="00516E83">
        <w:rPr>
          <w:rFonts w:ascii="Microsoft Sans Serif" w:hAnsi="Microsoft Sans Serif" w:cs="Microsoft Sans Serif"/>
          <w:b/>
          <w:bCs/>
          <w:sz w:val="20"/>
          <w:szCs w:val="20"/>
        </w:rPr>
        <w:t>Агентство по занятости населения Пермского края</w:t>
      </w:r>
    </w:p>
    <w:p w:rsidR="00961D48" w:rsidRPr="00516E83" w:rsidRDefault="00961D48" w:rsidP="00961D48">
      <w:pPr>
        <w:pStyle w:val="a9"/>
        <w:spacing w:before="0" w:beforeAutospacing="0" w:after="0" w:afterAutospacing="0"/>
        <w:jc w:val="center"/>
        <w:rPr>
          <w:rFonts w:ascii="Microsoft Sans Serif" w:hAnsi="Microsoft Sans Serif" w:cs="Microsoft Sans Serif"/>
          <w:sz w:val="20"/>
          <w:szCs w:val="20"/>
        </w:rPr>
      </w:pPr>
      <w:proofErr w:type="spellStart"/>
      <w:r w:rsidRPr="00516E83">
        <w:rPr>
          <w:rFonts w:ascii="Microsoft Sans Serif" w:hAnsi="Microsoft Sans Serif" w:cs="Microsoft Sans Serif"/>
          <w:sz w:val="20"/>
          <w:szCs w:val="20"/>
        </w:rPr>
        <w:t>г</w:t>
      </w:r>
      <w:proofErr w:type="gramStart"/>
      <w:r w:rsidRPr="00516E83">
        <w:rPr>
          <w:rFonts w:ascii="Microsoft Sans Serif" w:hAnsi="Microsoft Sans Serif" w:cs="Microsoft Sans Serif"/>
          <w:sz w:val="20"/>
          <w:szCs w:val="20"/>
        </w:rPr>
        <w:t>.П</w:t>
      </w:r>
      <w:proofErr w:type="gramEnd"/>
      <w:r w:rsidRPr="00516E83">
        <w:rPr>
          <w:rFonts w:ascii="Microsoft Sans Serif" w:hAnsi="Microsoft Sans Serif" w:cs="Microsoft Sans Serif"/>
          <w:sz w:val="20"/>
          <w:szCs w:val="20"/>
        </w:rPr>
        <w:t>ермь</w:t>
      </w:r>
      <w:proofErr w:type="spellEnd"/>
      <w:r w:rsidR="00D2235D" w:rsidRPr="00516E83">
        <w:rPr>
          <w:rFonts w:ascii="Microsoft Sans Serif" w:hAnsi="Microsoft Sans Serif" w:cs="Microsoft Sans Serif"/>
          <w:sz w:val="20"/>
          <w:szCs w:val="20"/>
        </w:rPr>
        <w:t>,</w:t>
      </w:r>
      <w:r w:rsidRPr="00516E83">
        <w:rPr>
          <w:rFonts w:ascii="Microsoft Sans Serif" w:hAnsi="Microsoft Sans Serif" w:cs="Microsoft Sans Serif"/>
          <w:sz w:val="20"/>
          <w:szCs w:val="20"/>
        </w:rPr>
        <w:t xml:space="preserve"> Комсомольский проспект, 57 а, 614039, тел. 8(342)281-10-22, </w:t>
      </w:r>
    </w:p>
    <w:p w:rsidR="00961D48" w:rsidRDefault="00961D48" w:rsidP="00961D48">
      <w:pPr>
        <w:pStyle w:val="a9"/>
        <w:spacing w:before="0" w:beforeAutospacing="0" w:after="0" w:afterAutospacing="0"/>
        <w:jc w:val="center"/>
        <w:rPr>
          <w:rFonts w:ascii="Microsoft Sans Serif" w:hAnsi="Microsoft Sans Serif" w:cs="Microsoft Sans Serif"/>
          <w:sz w:val="20"/>
          <w:szCs w:val="20"/>
        </w:rPr>
      </w:pPr>
      <w:r w:rsidRPr="00516E83">
        <w:rPr>
          <w:rFonts w:ascii="Microsoft Sans Serif" w:hAnsi="Microsoft Sans Serif" w:cs="Microsoft Sans Serif"/>
          <w:sz w:val="20"/>
          <w:szCs w:val="20"/>
        </w:rPr>
        <w:t xml:space="preserve">8 (342) 244-55-77, факс: 8 (342) 244-28-57 </w:t>
      </w:r>
    </w:p>
    <w:p w:rsidR="00B335F9" w:rsidRDefault="00B335F9" w:rsidP="00961D48">
      <w:pPr>
        <w:pStyle w:val="a9"/>
        <w:spacing w:before="0" w:beforeAutospacing="0" w:after="0" w:afterAutospacing="0"/>
        <w:jc w:val="center"/>
        <w:rPr>
          <w:rFonts w:ascii="Microsoft Sans Serif" w:hAnsi="Microsoft Sans Serif" w:cs="Microsoft Sans Serif"/>
          <w:sz w:val="20"/>
          <w:szCs w:val="20"/>
        </w:rPr>
      </w:pPr>
    </w:p>
    <w:p w:rsidR="00B335F9" w:rsidRDefault="00B335F9" w:rsidP="00961D48">
      <w:pPr>
        <w:pStyle w:val="a9"/>
        <w:spacing w:before="0" w:beforeAutospacing="0" w:after="0" w:afterAutospacing="0"/>
        <w:jc w:val="center"/>
        <w:rPr>
          <w:rFonts w:ascii="Microsoft Sans Serif" w:hAnsi="Microsoft Sans Serif" w:cs="Microsoft Sans Serif"/>
          <w:sz w:val="20"/>
          <w:szCs w:val="20"/>
        </w:rPr>
      </w:pPr>
    </w:p>
    <w:p w:rsidR="00B335F9" w:rsidRPr="00775B16" w:rsidRDefault="00B335F9" w:rsidP="00961D48">
      <w:pPr>
        <w:pStyle w:val="a9"/>
        <w:spacing w:before="0" w:beforeAutospacing="0" w:after="0" w:afterAutospacing="0"/>
        <w:jc w:val="center"/>
        <w:rPr>
          <w:rFonts w:ascii="Microsoft Sans Serif" w:hAnsi="Microsoft Sans Serif" w:cs="Microsoft Sans Serif"/>
          <w:b/>
          <w:sz w:val="20"/>
          <w:szCs w:val="20"/>
        </w:rPr>
      </w:pPr>
      <w:r w:rsidRPr="00775B16">
        <w:rPr>
          <w:rFonts w:ascii="Microsoft Sans Serif" w:hAnsi="Microsoft Sans Serif" w:cs="Microsoft Sans Serif"/>
          <w:b/>
          <w:sz w:val="20"/>
          <w:szCs w:val="20"/>
        </w:rPr>
        <w:t>Отделение Пенсионного фонда Российской Федерации по Пермскому краю</w:t>
      </w:r>
    </w:p>
    <w:p w:rsidR="00B335F9" w:rsidRDefault="00B335F9" w:rsidP="00961D48">
      <w:pPr>
        <w:pStyle w:val="a9"/>
        <w:spacing w:before="0" w:beforeAutospacing="0" w:after="0" w:afterAutospacing="0"/>
        <w:jc w:val="center"/>
        <w:rPr>
          <w:rFonts w:ascii="Microsoft Sans Serif" w:hAnsi="Microsoft Sans Serif" w:cs="Microsoft Sans Serif"/>
          <w:sz w:val="20"/>
          <w:szCs w:val="20"/>
        </w:rPr>
      </w:pPr>
      <w:proofErr w:type="spellStart"/>
      <w:r w:rsidRPr="00775B16">
        <w:rPr>
          <w:rFonts w:ascii="Microsoft Sans Serif" w:hAnsi="Microsoft Sans Serif" w:cs="Microsoft Sans Serif"/>
          <w:sz w:val="20"/>
          <w:szCs w:val="20"/>
        </w:rPr>
        <w:t>г</w:t>
      </w:r>
      <w:proofErr w:type="gramStart"/>
      <w:r w:rsidRPr="00775B16">
        <w:rPr>
          <w:rFonts w:ascii="Microsoft Sans Serif" w:hAnsi="Microsoft Sans Serif" w:cs="Microsoft Sans Serif"/>
          <w:sz w:val="20"/>
          <w:szCs w:val="20"/>
        </w:rPr>
        <w:t>.П</w:t>
      </w:r>
      <w:proofErr w:type="gramEnd"/>
      <w:r w:rsidRPr="00775B16">
        <w:rPr>
          <w:rFonts w:ascii="Microsoft Sans Serif" w:hAnsi="Microsoft Sans Serif" w:cs="Microsoft Sans Serif"/>
          <w:sz w:val="20"/>
          <w:szCs w:val="20"/>
        </w:rPr>
        <w:t>ермь</w:t>
      </w:r>
      <w:proofErr w:type="spellEnd"/>
      <w:r w:rsidRPr="00775B16">
        <w:rPr>
          <w:rFonts w:ascii="Microsoft Sans Serif" w:hAnsi="Microsoft Sans Serif" w:cs="Microsoft Sans Serif"/>
          <w:sz w:val="20"/>
          <w:szCs w:val="20"/>
        </w:rPr>
        <w:t>, ул. Революции, д.66, тел. 8 (342) 233-18-13, факс: 8 (342) 236-34-52</w:t>
      </w:r>
      <w:bookmarkStart w:id="7" w:name="_GoBack"/>
      <w:bookmarkEnd w:id="7"/>
    </w:p>
    <w:p w:rsidR="00B335F9" w:rsidRPr="00516E83" w:rsidRDefault="00B335F9" w:rsidP="00961D48">
      <w:pPr>
        <w:pStyle w:val="a9"/>
        <w:spacing w:before="0" w:beforeAutospacing="0" w:after="0" w:afterAutospacing="0"/>
        <w:jc w:val="center"/>
        <w:rPr>
          <w:rFonts w:ascii="Microsoft Sans Serif" w:hAnsi="Microsoft Sans Serif" w:cs="Microsoft Sans Serif"/>
          <w:sz w:val="20"/>
          <w:szCs w:val="20"/>
        </w:rPr>
      </w:pPr>
    </w:p>
    <w:p w:rsidR="00564EDA" w:rsidRPr="00516E83" w:rsidRDefault="00564EDA" w:rsidP="00AE7BD4">
      <w:pPr>
        <w:widowControl/>
        <w:ind w:right="-598"/>
        <w:rPr>
          <w:rFonts w:ascii="Microsoft Sans Serif" w:eastAsia="Calibri" w:hAnsi="Microsoft Sans Serif" w:cs="Microsoft Sans Serif"/>
          <w:color w:val="auto"/>
          <w:sz w:val="20"/>
          <w:szCs w:val="20"/>
        </w:rPr>
      </w:pPr>
    </w:p>
    <w:sectPr w:rsidR="00564EDA" w:rsidRPr="00516E83" w:rsidSect="00AE7BD4">
      <w:footerReference w:type="even" r:id="rId9"/>
      <w:footerReference w:type="default" r:id="rId10"/>
      <w:footerReference w:type="first" r:id="rId11"/>
      <w:pgSz w:w="11909" w:h="16834"/>
      <w:pgMar w:top="2981" w:right="2128" w:bottom="3327" w:left="2321"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2F2" w:rsidRDefault="009A42F2">
      <w:r>
        <w:separator/>
      </w:r>
    </w:p>
  </w:endnote>
  <w:endnote w:type="continuationSeparator" w:id="0">
    <w:p w:rsidR="009A42F2" w:rsidRDefault="009A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8F7" w:rsidRDefault="008E053B">
    <w:pPr>
      <w:rPr>
        <w:sz w:val="2"/>
        <w:szCs w:val="2"/>
      </w:rPr>
    </w:pPr>
    <w:r>
      <w:rPr>
        <w:noProof/>
      </w:rPr>
      <mc:AlternateContent>
        <mc:Choice Requires="wps">
          <w:drawing>
            <wp:anchor distT="0" distB="0" distL="63500" distR="63500" simplePos="0" relativeHeight="314572418" behindDoc="1" locked="0" layoutInCell="1" allowOverlap="1" wp14:anchorId="7F55D1B0" wp14:editId="1A5A4A38">
              <wp:simplePos x="0" y="0"/>
              <wp:positionH relativeFrom="page">
                <wp:posOffset>1497965</wp:posOffset>
              </wp:positionH>
              <wp:positionV relativeFrom="page">
                <wp:posOffset>8726805</wp:posOffset>
              </wp:positionV>
              <wp:extent cx="113030" cy="114935"/>
              <wp:effectExtent l="2540" t="1905" r="0" b="12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8F7" w:rsidRDefault="003B18B4">
                          <w:pPr>
                            <w:pStyle w:val="a5"/>
                            <w:shd w:val="clear" w:color="auto" w:fill="auto"/>
                            <w:spacing w:line="240" w:lineRule="auto"/>
                          </w:pPr>
                          <w:r>
                            <w:fldChar w:fldCharType="begin"/>
                          </w:r>
                          <w:r>
                            <w:instrText xml:space="preserve"> PAGE \* MERGEFORMAT </w:instrText>
                          </w:r>
                          <w:r>
                            <w:fldChar w:fldCharType="separate"/>
                          </w:r>
                          <w:r w:rsidR="00775B16" w:rsidRPr="00775B16">
                            <w:rPr>
                              <w:rStyle w:val="a6"/>
                              <w:noProof/>
                            </w:rPr>
                            <w:t>14</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17.95pt;margin-top:687.15pt;width:8.9pt;height:9.0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" filled="f" stroked="f">
              <v:textbox style="mso-fit-shape-to-text:t" inset="0,0,0,0">
                <w:txbxContent>
                  <w:p w:rsidR="00F648F7" w:rsidRDefault="003B18B4">
                    <w:pPr>
                      <w:pStyle w:val="a5"/>
                      <w:shd w:val="clear" w:color="auto" w:fill="auto"/>
                      <w:spacing w:line="240" w:lineRule="auto"/>
                    </w:pPr>
                    <w:r>
                      <w:fldChar w:fldCharType="begin"/>
                    </w:r>
                    <w:r>
                      <w:instrText xml:space="preserve"> PAGE \* MERGEFORMAT </w:instrText>
                    </w:r>
                    <w:r>
                      <w:fldChar w:fldCharType="separate"/>
                    </w:r>
                    <w:r w:rsidR="00775B16" w:rsidRPr="00775B16">
                      <w:rPr>
                        <w:rStyle w:val="a6"/>
                        <w:noProof/>
                      </w:rPr>
                      <w:t>14</w:t>
                    </w:r>
                    <w:r>
                      <w:rPr>
                        <w:rStyle w:val="a6"/>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8F7" w:rsidRDefault="00F648F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8F7" w:rsidRDefault="008E053B">
    <w:pPr>
      <w:rPr>
        <w:sz w:val="2"/>
        <w:szCs w:val="2"/>
      </w:rPr>
    </w:pPr>
    <w:r>
      <w:rPr>
        <w:noProof/>
      </w:rPr>
      <mc:AlternateContent>
        <mc:Choice Requires="wps">
          <w:drawing>
            <wp:anchor distT="0" distB="0" distL="63500" distR="63500" simplePos="0" relativeHeight="314572419" behindDoc="1" locked="0" layoutInCell="1" allowOverlap="1" wp14:anchorId="14DE14CC" wp14:editId="26D09068">
              <wp:simplePos x="0" y="0"/>
              <wp:positionH relativeFrom="page">
                <wp:posOffset>5995670</wp:posOffset>
              </wp:positionH>
              <wp:positionV relativeFrom="page">
                <wp:posOffset>8720455</wp:posOffset>
              </wp:positionV>
              <wp:extent cx="113030" cy="114935"/>
              <wp:effectExtent l="4445"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8F7" w:rsidRDefault="003B18B4">
                          <w:pPr>
                            <w:pStyle w:val="a5"/>
                            <w:shd w:val="clear" w:color="auto" w:fill="auto"/>
                            <w:spacing w:line="240" w:lineRule="auto"/>
                          </w:pPr>
                          <w:r>
                            <w:fldChar w:fldCharType="begin"/>
                          </w:r>
                          <w:r>
                            <w:instrText xml:space="preserve"> PAGE \* MERGEFORMAT </w:instrText>
                          </w:r>
                          <w:r>
                            <w:fldChar w:fldCharType="separate"/>
                          </w:r>
                          <w:r w:rsidR="00775B16" w:rsidRPr="00775B16">
                            <w:rPr>
                              <w:rStyle w:val="a6"/>
                              <w:noProof/>
                            </w:rPr>
                            <w:t>2</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472.1pt;margin-top:686.65pt;width:8.9pt;height:9.0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" filled="f" stroked="f">
              <v:textbox style="mso-fit-shape-to-text:t" inset="0,0,0,0">
                <w:txbxContent>
                  <w:p w:rsidR="00F648F7" w:rsidRDefault="003B18B4">
                    <w:pPr>
                      <w:pStyle w:val="a5"/>
                      <w:shd w:val="clear" w:color="auto" w:fill="auto"/>
                      <w:spacing w:line="240" w:lineRule="auto"/>
                    </w:pPr>
                    <w:r>
                      <w:fldChar w:fldCharType="begin"/>
                    </w:r>
                    <w:r>
                      <w:instrText xml:space="preserve"> PAGE \* MERGEFORMAT </w:instrText>
                    </w:r>
                    <w:r>
                      <w:fldChar w:fldCharType="separate"/>
                    </w:r>
                    <w:r w:rsidR="00775B16" w:rsidRPr="00775B16">
                      <w:rPr>
                        <w:rStyle w:val="a6"/>
                        <w:noProof/>
                      </w:rPr>
                      <w:t>2</w:t>
                    </w:r>
                    <w:r>
                      <w:rPr>
                        <w:rStyle w:val="a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2F2" w:rsidRDefault="009A42F2"/>
  </w:footnote>
  <w:footnote w:type="continuationSeparator" w:id="0">
    <w:p w:rsidR="009A42F2" w:rsidRDefault="009A42F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23EF9"/>
    <w:multiLevelType w:val="multilevel"/>
    <w:tmpl w:val="3E0244EE"/>
    <w:lvl w:ilvl="0">
      <w:start w:val="2"/>
      <w:numFmt w:val="decimal"/>
      <w:lvlText w:val="%1"/>
      <w:lvlJc w:val="left"/>
      <w:pPr>
        <w:ind w:left="360" w:hanging="360"/>
      </w:pPr>
      <w:rPr>
        <w:rFonts w:hint="default"/>
      </w:rPr>
    </w:lvl>
    <w:lvl w:ilvl="1">
      <w:start w:val="1"/>
      <w:numFmt w:val="decimal"/>
      <w:lvlText w:val="%1.%2"/>
      <w:lvlJc w:val="left"/>
      <w:pPr>
        <w:ind w:left="1520" w:hanging="360"/>
      </w:pPr>
      <w:rPr>
        <w:rFonts w:hint="default"/>
      </w:rPr>
    </w:lvl>
    <w:lvl w:ilvl="2">
      <w:start w:val="1"/>
      <w:numFmt w:val="decimal"/>
      <w:lvlText w:val="%1.%2.%3"/>
      <w:lvlJc w:val="left"/>
      <w:pPr>
        <w:ind w:left="3040" w:hanging="720"/>
      </w:pPr>
      <w:rPr>
        <w:rFonts w:hint="default"/>
      </w:rPr>
    </w:lvl>
    <w:lvl w:ilvl="3">
      <w:start w:val="1"/>
      <w:numFmt w:val="decimal"/>
      <w:lvlText w:val="%1.%2.%3.%4"/>
      <w:lvlJc w:val="left"/>
      <w:pPr>
        <w:ind w:left="4200" w:hanging="720"/>
      </w:pPr>
      <w:rPr>
        <w:rFonts w:hint="default"/>
      </w:rPr>
    </w:lvl>
    <w:lvl w:ilvl="4">
      <w:start w:val="1"/>
      <w:numFmt w:val="decimal"/>
      <w:lvlText w:val="%1.%2.%3.%4.%5"/>
      <w:lvlJc w:val="left"/>
      <w:pPr>
        <w:ind w:left="5720" w:hanging="1080"/>
      </w:pPr>
      <w:rPr>
        <w:rFonts w:hint="default"/>
      </w:rPr>
    </w:lvl>
    <w:lvl w:ilvl="5">
      <w:start w:val="1"/>
      <w:numFmt w:val="decimal"/>
      <w:lvlText w:val="%1.%2.%3.%4.%5.%6"/>
      <w:lvlJc w:val="left"/>
      <w:pPr>
        <w:ind w:left="6880" w:hanging="1080"/>
      </w:pPr>
      <w:rPr>
        <w:rFonts w:hint="default"/>
      </w:rPr>
    </w:lvl>
    <w:lvl w:ilvl="6">
      <w:start w:val="1"/>
      <w:numFmt w:val="decimal"/>
      <w:lvlText w:val="%1.%2.%3.%4.%5.%6.%7"/>
      <w:lvlJc w:val="left"/>
      <w:pPr>
        <w:ind w:left="8400" w:hanging="1440"/>
      </w:pPr>
      <w:rPr>
        <w:rFonts w:hint="default"/>
      </w:rPr>
    </w:lvl>
    <w:lvl w:ilvl="7">
      <w:start w:val="1"/>
      <w:numFmt w:val="decimal"/>
      <w:lvlText w:val="%1.%2.%3.%4.%5.%6.%7.%8"/>
      <w:lvlJc w:val="left"/>
      <w:pPr>
        <w:ind w:left="9560" w:hanging="1440"/>
      </w:pPr>
      <w:rPr>
        <w:rFonts w:hint="default"/>
      </w:rPr>
    </w:lvl>
    <w:lvl w:ilvl="8">
      <w:start w:val="1"/>
      <w:numFmt w:val="decimal"/>
      <w:lvlText w:val="%1.%2.%3.%4.%5.%6.%7.%8.%9"/>
      <w:lvlJc w:val="left"/>
      <w:pPr>
        <w:ind w:left="11080" w:hanging="1800"/>
      </w:pPr>
      <w:rPr>
        <w:rFonts w:hint="default"/>
      </w:rPr>
    </w:lvl>
  </w:abstractNum>
  <w:abstractNum w:abstractNumId="1">
    <w:nsid w:val="19B31EE7"/>
    <w:multiLevelType w:val="multilevel"/>
    <w:tmpl w:val="6B367F8C"/>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312E43"/>
    <w:multiLevelType w:val="multilevel"/>
    <w:tmpl w:val="00E21E1C"/>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3B3308"/>
    <w:multiLevelType w:val="multilevel"/>
    <w:tmpl w:val="D7BE2962"/>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F8C7278"/>
    <w:multiLevelType w:val="multilevel"/>
    <w:tmpl w:val="633A418E"/>
    <w:lvl w:ilvl="0">
      <w:start w:val="2"/>
      <w:numFmt w:val="decimal"/>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ru-RU"/>
      </w:rPr>
    </w:lvl>
    <w:lvl w:ilvl="1">
      <w:start w:val="1"/>
      <w:numFmt w:val="decimal"/>
      <w:lvlText w:val="%1.%2."/>
      <w:lvlJc w:val="left"/>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FA24B3B"/>
    <w:multiLevelType w:val="multilevel"/>
    <w:tmpl w:val="D0420ADA"/>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FE7DC3"/>
    <w:multiLevelType w:val="multilevel"/>
    <w:tmpl w:val="D44E672A"/>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E87528A"/>
    <w:multiLevelType w:val="multilevel"/>
    <w:tmpl w:val="A2E8222E"/>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4"/>
  </w:num>
  <w:num w:numId="4">
    <w:abstractNumId w:val="3"/>
  </w:num>
  <w:num w:numId="5">
    <w:abstractNumId w:val="7"/>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8F7"/>
    <w:rsid w:val="0002325F"/>
    <w:rsid w:val="00036ABC"/>
    <w:rsid w:val="001503A0"/>
    <w:rsid w:val="00155F5B"/>
    <w:rsid w:val="00293945"/>
    <w:rsid w:val="00365613"/>
    <w:rsid w:val="003B18B4"/>
    <w:rsid w:val="00457A1E"/>
    <w:rsid w:val="00516E83"/>
    <w:rsid w:val="00564EDA"/>
    <w:rsid w:val="005B2E11"/>
    <w:rsid w:val="00775B16"/>
    <w:rsid w:val="00797360"/>
    <w:rsid w:val="00896DCB"/>
    <w:rsid w:val="008E053B"/>
    <w:rsid w:val="00927812"/>
    <w:rsid w:val="00941A34"/>
    <w:rsid w:val="00961D48"/>
    <w:rsid w:val="009A42F2"/>
    <w:rsid w:val="00A83B54"/>
    <w:rsid w:val="00AA7A68"/>
    <w:rsid w:val="00AE7BD4"/>
    <w:rsid w:val="00B335F9"/>
    <w:rsid w:val="00B542B8"/>
    <w:rsid w:val="00B5430A"/>
    <w:rsid w:val="00C56FA7"/>
    <w:rsid w:val="00CB5457"/>
    <w:rsid w:val="00D2235D"/>
    <w:rsid w:val="00D32A90"/>
    <w:rsid w:val="00DA777C"/>
    <w:rsid w:val="00F64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Microsoft Sans Serif" w:eastAsia="Microsoft Sans Serif" w:hAnsi="Microsoft Sans Serif" w:cs="Microsoft Sans Serif"/>
      <w:b w:val="0"/>
      <w:bCs w:val="0"/>
      <w:i w:val="0"/>
      <w:iCs w:val="0"/>
      <w:smallCaps w:val="0"/>
      <w:strike w:val="0"/>
      <w:sz w:val="23"/>
      <w:szCs w:val="23"/>
      <w:u w:val="none"/>
    </w:rPr>
  </w:style>
  <w:style w:type="character" w:customStyle="1" w:styleId="3">
    <w:name w:val="Основной текст (3)_"/>
    <w:basedOn w:val="a0"/>
    <w:link w:val="30"/>
    <w:rPr>
      <w:rFonts w:ascii="Microsoft Sans Serif" w:eastAsia="Microsoft Sans Serif" w:hAnsi="Microsoft Sans Serif" w:cs="Microsoft Sans Serif"/>
      <w:b w:val="0"/>
      <w:bCs w:val="0"/>
      <w:i w:val="0"/>
      <w:iCs w:val="0"/>
      <w:smallCaps w:val="0"/>
      <w:strike w:val="0"/>
      <w:spacing w:val="-30"/>
      <w:sz w:val="45"/>
      <w:szCs w:val="45"/>
      <w:u w:val="none"/>
    </w:rPr>
  </w:style>
  <w:style w:type="character" w:customStyle="1" w:styleId="1">
    <w:name w:val="Заголовок №1_"/>
    <w:basedOn w:val="a0"/>
    <w:link w:val="10"/>
    <w:rPr>
      <w:rFonts w:ascii="Tahoma" w:eastAsia="Tahoma" w:hAnsi="Tahoma" w:cs="Tahoma"/>
      <w:b/>
      <w:bCs/>
      <w:i w:val="0"/>
      <w:iCs w:val="0"/>
      <w:smallCaps w:val="0"/>
      <w:strike w:val="0"/>
      <w:sz w:val="21"/>
      <w:szCs w:val="21"/>
      <w:u w:val="none"/>
    </w:rPr>
  </w:style>
  <w:style w:type="character" w:customStyle="1" w:styleId="a4">
    <w:name w:val="Колонтитул_"/>
    <w:basedOn w:val="a0"/>
    <w:link w:val="a5"/>
    <w:rPr>
      <w:rFonts w:ascii="Microsoft Sans Serif" w:eastAsia="Microsoft Sans Serif" w:hAnsi="Microsoft Sans Serif" w:cs="Microsoft Sans Serif"/>
      <w:b w:val="0"/>
      <w:bCs w:val="0"/>
      <w:i w:val="0"/>
      <w:iCs w:val="0"/>
      <w:smallCaps w:val="0"/>
      <w:strike w:val="0"/>
      <w:sz w:val="16"/>
      <w:szCs w:val="16"/>
      <w:u w:val="none"/>
    </w:rPr>
  </w:style>
  <w:style w:type="character" w:customStyle="1" w:styleId="a6">
    <w:name w:val="Колонтитул"/>
    <w:basedOn w:val="a4"/>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rPr>
  </w:style>
  <w:style w:type="character" w:customStyle="1" w:styleId="21">
    <w:name w:val="Заголовок №2_"/>
    <w:basedOn w:val="a0"/>
    <w:link w:val="22"/>
    <w:rPr>
      <w:rFonts w:ascii="Microsoft Sans Serif" w:eastAsia="Microsoft Sans Serif" w:hAnsi="Microsoft Sans Serif" w:cs="Microsoft Sans Serif"/>
      <w:b/>
      <w:bCs/>
      <w:i w:val="0"/>
      <w:iCs w:val="0"/>
      <w:smallCaps w:val="0"/>
      <w:strike w:val="0"/>
      <w:sz w:val="20"/>
      <w:szCs w:val="20"/>
      <w:u w:val="none"/>
    </w:rPr>
  </w:style>
  <w:style w:type="character" w:customStyle="1" w:styleId="a7">
    <w:name w:val="Основной текст_"/>
    <w:basedOn w:val="a0"/>
    <w:link w:val="11"/>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a8">
    <w:name w:val="Основной текст + Полужирный"/>
    <w:basedOn w:val="a7"/>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ru-RU"/>
    </w:rPr>
  </w:style>
  <w:style w:type="character" w:customStyle="1" w:styleId="4">
    <w:name w:val="Основной текст (4)_"/>
    <w:basedOn w:val="a0"/>
    <w:link w:val="40"/>
    <w:rPr>
      <w:rFonts w:ascii="Microsoft Sans Serif" w:eastAsia="Microsoft Sans Serif" w:hAnsi="Microsoft Sans Serif" w:cs="Microsoft Sans Serif"/>
      <w:b/>
      <w:bCs/>
      <w:i w:val="0"/>
      <w:iCs w:val="0"/>
      <w:smallCaps w:val="0"/>
      <w:strike w:val="0"/>
      <w:sz w:val="20"/>
      <w:szCs w:val="20"/>
      <w:u w:val="none"/>
    </w:rPr>
  </w:style>
  <w:style w:type="character" w:customStyle="1" w:styleId="5">
    <w:name w:val="Основной текст (5)_"/>
    <w:basedOn w:val="a0"/>
    <w:link w:val="50"/>
    <w:rPr>
      <w:rFonts w:ascii="Microsoft Sans Serif" w:eastAsia="Microsoft Sans Serif" w:hAnsi="Microsoft Sans Serif" w:cs="Microsoft Sans Serif"/>
      <w:b w:val="0"/>
      <w:bCs w:val="0"/>
      <w:i w:val="0"/>
      <w:iCs w:val="0"/>
      <w:smallCaps w:val="0"/>
      <w:strike w:val="0"/>
      <w:spacing w:val="-10"/>
      <w:sz w:val="18"/>
      <w:szCs w:val="18"/>
      <w:u w:val="none"/>
    </w:rPr>
  </w:style>
  <w:style w:type="paragraph" w:customStyle="1" w:styleId="20">
    <w:name w:val="Основной текст (2)"/>
    <w:basedOn w:val="a"/>
    <w:link w:val="2"/>
    <w:pPr>
      <w:shd w:val="clear" w:color="auto" w:fill="FFFFFF"/>
      <w:spacing w:after="2040" w:line="283" w:lineRule="exact"/>
      <w:jc w:val="center"/>
    </w:pPr>
    <w:rPr>
      <w:rFonts w:ascii="Microsoft Sans Serif" w:eastAsia="Microsoft Sans Serif" w:hAnsi="Microsoft Sans Serif" w:cs="Microsoft Sans Serif"/>
      <w:sz w:val="23"/>
      <w:szCs w:val="23"/>
    </w:rPr>
  </w:style>
  <w:style w:type="paragraph" w:customStyle="1" w:styleId="30">
    <w:name w:val="Основной текст (3)"/>
    <w:basedOn w:val="a"/>
    <w:link w:val="3"/>
    <w:pPr>
      <w:shd w:val="clear" w:color="auto" w:fill="FFFFFF"/>
      <w:spacing w:before="2040" w:after="4260" w:line="586" w:lineRule="exact"/>
      <w:jc w:val="center"/>
    </w:pPr>
    <w:rPr>
      <w:rFonts w:ascii="Microsoft Sans Serif" w:eastAsia="Microsoft Sans Serif" w:hAnsi="Microsoft Sans Serif" w:cs="Microsoft Sans Serif"/>
      <w:spacing w:val="-30"/>
      <w:sz w:val="45"/>
      <w:szCs w:val="45"/>
    </w:rPr>
  </w:style>
  <w:style w:type="paragraph" w:customStyle="1" w:styleId="10">
    <w:name w:val="Заголовок №1"/>
    <w:basedOn w:val="a"/>
    <w:link w:val="1"/>
    <w:pPr>
      <w:shd w:val="clear" w:color="auto" w:fill="FFFFFF"/>
      <w:spacing w:after="480" w:line="283" w:lineRule="exact"/>
      <w:outlineLvl w:val="0"/>
    </w:pPr>
    <w:rPr>
      <w:rFonts w:ascii="Tahoma" w:eastAsia="Tahoma" w:hAnsi="Tahoma" w:cs="Tahoma"/>
      <w:b/>
      <w:bCs/>
      <w:sz w:val="21"/>
      <w:szCs w:val="21"/>
    </w:rPr>
  </w:style>
  <w:style w:type="paragraph" w:customStyle="1" w:styleId="a5">
    <w:name w:val="Колонтитул"/>
    <w:basedOn w:val="a"/>
    <w:link w:val="a4"/>
    <w:pPr>
      <w:shd w:val="clear" w:color="auto" w:fill="FFFFFF"/>
      <w:spacing w:line="0" w:lineRule="atLeast"/>
    </w:pPr>
    <w:rPr>
      <w:rFonts w:ascii="Microsoft Sans Serif" w:eastAsia="Microsoft Sans Serif" w:hAnsi="Microsoft Sans Serif" w:cs="Microsoft Sans Serif"/>
      <w:sz w:val="16"/>
      <w:szCs w:val="16"/>
    </w:rPr>
  </w:style>
  <w:style w:type="paragraph" w:customStyle="1" w:styleId="22">
    <w:name w:val="Заголовок №2"/>
    <w:basedOn w:val="a"/>
    <w:link w:val="21"/>
    <w:pPr>
      <w:shd w:val="clear" w:color="auto" w:fill="FFFFFF"/>
      <w:spacing w:before="480" w:after="240" w:line="0" w:lineRule="atLeast"/>
      <w:ind w:hanging="1380"/>
      <w:jc w:val="center"/>
      <w:outlineLvl w:val="1"/>
    </w:pPr>
    <w:rPr>
      <w:rFonts w:ascii="Microsoft Sans Serif" w:eastAsia="Microsoft Sans Serif" w:hAnsi="Microsoft Sans Serif" w:cs="Microsoft Sans Serif"/>
      <w:b/>
      <w:bCs/>
      <w:sz w:val="20"/>
      <w:szCs w:val="20"/>
    </w:rPr>
  </w:style>
  <w:style w:type="paragraph" w:customStyle="1" w:styleId="11">
    <w:name w:val="Основной текст1"/>
    <w:basedOn w:val="a"/>
    <w:link w:val="a7"/>
    <w:pPr>
      <w:shd w:val="clear" w:color="auto" w:fill="FFFFFF"/>
      <w:spacing w:before="240" w:line="230" w:lineRule="exact"/>
      <w:ind w:hanging="280"/>
      <w:jc w:val="both"/>
    </w:pPr>
    <w:rPr>
      <w:rFonts w:ascii="Microsoft Sans Serif" w:eastAsia="Microsoft Sans Serif" w:hAnsi="Microsoft Sans Serif" w:cs="Microsoft Sans Serif"/>
      <w:sz w:val="20"/>
      <w:szCs w:val="20"/>
    </w:rPr>
  </w:style>
  <w:style w:type="paragraph" w:customStyle="1" w:styleId="40">
    <w:name w:val="Основной текст (4)"/>
    <w:basedOn w:val="a"/>
    <w:link w:val="4"/>
    <w:pPr>
      <w:shd w:val="clear" w:color="auto" w:fill="FFFFFF"/>
      <w:spacing w:before="180" w:after="180" w:line="230" w:lineRule="exact"/>
    </w:pPr>
    <w:rPr>
      <w:rFonts w:ascii="Microsoft Sans Serif" w:eastAsia="Microsoft Sans Serif" w:hAnsi="Microsoft Sans Serif" w:cs="Microsoft Sans Serif"/>
      <w:b/>
      <w:bCs/>
      <w:sz w:val="20"/>
      <w:szCs w:val="20"/>
    </w:rPr>
  </w:style>
  <w:style w:type="paragraph" w:customStyle="1" w:styleId="50">
    <w:name w:val="Основной текст (5)"/>
    <w:basedOn w:val="a"/>
    <w:link w:val="5"/>
    <w:pPr>
      <w:shd w:val="clear" w:color="auto" w:fill="FFFFFF"/>
      <w:spacing w:before="240" w:after="360" w:line="0" w:lineRule="atLeast"/>
      <w:jc w:val="center"/>
    </w:pPr>
    <w:rPr>
      <w:rFonts w:ascii="Microsoft Sans Serif" w:eastAsia="Microsoft Sans Serif" w:hAnsi="Microsoft Sans Serif" w:cs="Microsoft Sans Serif"/>
      <w:spacing w:val="-10"/>
      <w:sz w:val="18"/>
      <w:szCs w:val="18"/>
    </w:rPr>
  </w:style>
  <w:style w:type="paragraph" w:styleId="a9">
    <w:name w:val="Normal (Web)"/>
    <w:basedOn w:val="a"/>
    <w:uiPriority w:val="99"/>
    <w:semiHidden/>
    <w:unhideWhenUsed/>
    <w:rsid w:val="00961D48"/>
    <w:pPr>
      <w:widowControl/>
      <w:spacing w:before="100" w:beforeAutospacing="1" w:after="100" w:afterAutospacing="1"/>
    </w:pPr>
    <w:rPr>
      <w:rFonts w:ascii="Times New Roman" w:eastAsia="Times New Roman" w:hAnsi="Times New Roman" w:cs="Times New Roman"/>
      <w:color w:val="auto"/>
    </w:rPr>
  </w:style>
  <w:style w:type="paragraph" w:styleId="aa">
    <w:name w:val="Balloon Text"/>
    <w:basedOn w:val="a"/>
    <w:link w:val="ab"/>
    <w:uiPriority w:val="99"/>
    <w:semiHidden/>
    <w:unhideWhenUsed/>
    <w:rsid w:val="00896DCB"/>
    <w:rPr>
      <w:rFonts w:ascii="Tahoma" w:hAnsi="Tahoma" w:cs="Tahoma"/>
      <w:sz w:val="16"/>
      <w:szCs w:val="16"/>
    </w:rPr>
  </w:style>
  <w:style w:type="character" w:customStyle="1" w:styleId="ab">
    <w:name w:val="Текст выноски Знак"/>
    <w:basedOn w:val="a0"/>
    <w:link w:val="aa"/>
    <w:uiPriority w:val="99"/>
    <w:semiHidden/>
    <w:rsid w:val="00896DCB"/>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Microsoft Sans Serif" w:eastAsia="Microsoft Sans Serif" w:hAnsi="Microsoft Sans Serif" w:cs="Microsoft Sans Serif"/>
      <w:b w:val="0"/>
      <w:bCs w:val="0"/>
      <w:i w:val="0"/>
      <w:iCs w:val="0"/>
      <w:smallCaps w:val="0"/>
      <w:strike w:val="0"/>
      <w:sz w:val="23"/>
      <w:szCs w:val="23"/>
      <w:u w:val="none"/>
    </w:rPr>
  </w:style>
  <w:style w:type="character" w:customStyle="1" w:styleId="3">
    <w:name w:val="Основной текст (3)_"/>
    <w:basedOn w:val="a0"/>
    <w:link w:val="30"/>
    <w:rPr>
      <w:rFonts w:ascii="Microsoft Sans Serif" w:eastAsia="Microsoft Sans Serif" w:hAnsi="Microsoft Sans Serif" w:cs="Microsoft Sans Serif"/>
      <w:b w:val="0"/>
      <w:bCs w:val="0"/>
      <w:i w:val="0"/>
      <w:iCs w:val="0"/>
      <w:smallCaps w:val="0"/>
      <w:strike w:val="0"/>
      <w:spacing w:val="-30"/>
      <w:sz w:val="45"/>
      <w:szCs w:val="45"/>
      <w:u w:val="none"/>
    </w:rPr>
  </w:style>
  <w:style w:type="character" w:customStyle="1" w:styleId="1">
    <w:name w:val="Заголовок №1_"/>
    <w:basedOn w:val="a0"/>
    <w:link w:val="10"/>
    <w:rPr>
      <w:rFonts w:ascii="Tahoma" w:eastAsia="Tahoma" w:hAnsi="Tahoma" w:cs="Tahoma"/>
      <w:b/>
      <w:bCs/>
      <w:i w:val="0"/>
      <w:iCs w:val="0"/>
      <w:smallCaps w:val="0"/>
      <w:strike w:val="0"/>
      <w:sz w:val="21"/>
      <w:szCs w:val="21"/>
      <w:u w:val="none"/>
    </w:rPr>
  </w:style>
  <w:style w:type="character" w:customStyle="1" w:styleId="a4">
    <w:name w:val="Колонтитул_"/>
    <w:basedOn w:val="a0"/>
    <w:link w:val="a5"/>
    <w:rPr>
      <w:rFonts w:ascii="Microsoft Sans Serif" w:eastAsia="Microsoft Sans Serif" w:hAnsi="Microsoft Sans Serif" w:cs="Microsoft Sans Serif"/>
      <w:b w:val="0"/>
      <w:bCs w:val="0"/>
      <w:i w:val="0"/>
      <w:iCs w:val="0"/>
      <w:smallCaps w:val="0"/>
      <w:strike w:val="0"/>
      <w:sz w:val="16"/>
      <w:szCs w:val="16"/>
      <w:u w:val="none"/>
    </w:rPr>
  </w:style>
  <w:style w:type="character" w:customStyle="1" w:styleId="a6">
    <w:name w:val="Колонтитул"/>
    <w:basedOn w:val="a4"/>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rPr>
  </w:style>
  <w:style w:type="character" w:customStyle="1" w:styleId="21">
    <w:name w:val="Заголовок №2_"/>
    <w:basedOn w:val="a0"/>
    <w:link w:val="22"/>
    <w:rPr>
      <w:rFonts w:ascii="Microsoft Sans Serif" w:eastAsia="Microsoft Sans Serif" w:hAnsi="Microsoft Sans Serif" w:cs="Microsoft Sans Serif"/>
      <w:b/>
      <w:bCs/>
      <w:i w:val="0"/>
      <w:iCs w:val="0"/>
      <w:smallCaps w:val="0"/>
      <w:strike w:val="0"/>
      <w:sz w:val="20"/>
      <w:szCs w:val="20"/>
      <w:u w:val="none"/>
    </w:rPr>
  </w:style>
  <w:style w:type="character" w:customStyle="1" w:styleId="a7">
    <w:name w:val="Основной текст_"/>
    <w:basedOn w:val="a0"/>
    <w:link w:val="11"/>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a8">
    <w:name w:val="Основной текст + Полужирный"/>
    <w:basedOn w:val="a7"/>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ru-RU"/>
    </w:rPr>
  </w:style>
  <w:style w:type="character" w:customStyle="1" w:styleId="4">
    <w:name w:val="Основной текст (4)_"/>
    <w:basedOn w:val="a0"/>
    <w:link w:val="40"/>
    <w:rPr>
      <w:rFonts w:ascii="Microsoft Sans Serif" w:eastAsia="Microsoft Sans Serif" w:hAnsi="Microsoft Sans Serif" w:cs="Microsoft Sans Serif"/>
      <w:b/>
      <w:bCs/>
      <w:i w:val="0"/>
      <w:iCs w:val="0"/>
      <w:smallCaps w:val="0"/>
      <w:strike w:val="0"/>
      <w:sz w:val="20"/>
      <w:szCs w:val="20"/>
      <w:u w:val="none"/>
    </w:rPr>
  </w:style>
  <w:style w:type="character" w:customStyle="1" w:styleId="5">
    <w:name w:val="Основной текст (5)_"/>
    <w:basedOn w:val="a0"/>
    <w:link w:val="50"/>
    <w:rPr>
      <w:rFonts w:ascii="Microsoft Sans Serif" w:eastAsia="Microsoft Sans Serif" w:hAnsi="Microsoft Sans Serif" w:cs="Microsoft Sans Serif"/>
      <w:b w:val="0"/>
      <w:bCs w:val="0"/>
      <w:i w:val="0"/>
      <w:iCs w:val="0"/>
      <w:smallCaps w:val="0"/>
      <w:strike w:val="0"/>
      <w:spacing w:val="-10"/>
      <w:sz w:val="18"/>
      <w:szCs w:val="18"/>
      <w:u w:val="none"/>
    </w:rPr>
  </w:style>
  <w:style w:type="paragraph" w:customStyle="1" w:styleId="20">
    <w:name w:val="Основной текст (2)"/>
    <w:basedOn w:val="a"/>
    <w:link w:val="2"/>
    <w:pPr>
      <w:shd w:val="clear" w:color="auto" w:fill="FFFFFF"/>
      <w:spacing w:after="2040" w:line="283" w:lineRule="exact"/>
      <w:jc w:val="center"/>
    </w:pPr>
    <w:rPr>
      <w:rFonts w:ascii="Microsoft Sans Serif" w:eastAsia="Microsoft Sans Serif" w:hAnsi="Microsoft Sans Serif" w:cs="Microsoft Sans Serif"/>
      <w:sz w:val="23"/>
      <w:szCs w:val="23"/>
    </w:rPr>
  </w:style>
  <w:style w:type="paragraph" w:customStyle="1" w:styleId="30">
    <w:name w:val="Основной текст (3)"/>
    <w:basedOn w:val="a"/>
    <w:link w:val="3"/>
    <w:pPr>
      <w:shd w:val="clear" w:color="auto" w:fill="FFFFFF"/>
      <w:spacing w:before="2040" w:after="4260" w:line="586" w:lineRule="exact"/>
      <w:jc w:val="center"/>
    </w:pPr>
    <w:rPr>
      <w:rFonts w:ascii="Microsoft Sans Serif" w:eastAsia="Microsoft Sans Serif" w:hAnsi="Microsoft Sans Serif" w:cs="Microsoft Sans Serif"/>
      <w:spacing w:val="-30"/>
      <w:sz w:val="45"/>
      <w:szCs w:val="45"/>
    </w:rPr>
  </w:style>
  <w:style w:type="paragraph" w:customStyle="1" w:styleId="10">
    <w:name w:val="Заголовок №1"/>
    <w:basedOn w:val="a"/>
    <w:link w:val="1"/>
    <w:pPr>
      <w:shd w:val="clear" w:color="auto" w:fill="FFFFFF"/>
      <w:spacing w:after="480" w:line="283" w:lineRule="exact"/>
      <w:outlineLvl w:val="0"/>
    </w:pPr>
    <w:rPr>
      <w:rFonts w:ascii="Tahoma" w:eastAsia="Tahoma" w:hAnsi="Tahoma" w:cs="Tahoma"/>
      <w:b/>
      <w:bCs/>
      <w:sz w:val="21"/>
      <w:szCs w:val="21"/>
    </w:rPr>
  </w:style>
  <w:style w:type="paragraph" w:customStyle="1" w:styleId="a5">
    <w:name w:val="Колонтитул"/>
    <w:basedOn w:val="a"/>
    <w:link w:val="a4"/>
    <w:pPr>
      <w:shd w:val="clear" w:color="auto" w:fill="FFFFFF"/>
      <w:spacing w:line="0" w:lineRule="atLeast"/>
    </w:pPr>
    <w:rPr>
      <w:rFonts w:ascii="Microsoft Sans Serif" w:eastAsia="Microsoft Sans Serif" w:hAnsi="Microsoft Sans Serif" w:cs="Microsoft Sans Serif"/>
      <w:sz w:val="16"/>
      <w:szCs w:val="16"/>
    </w:rPr>
  </w:style>
  <w:style w:type="paragraph" w:customStyle="1" w:styleId="22">
    <w:name w:val="Заголовок №2"/>
    <w:basedOn w:val="a"/>
    <w:link w:val="21"/>
    <w:pPr>
      <w:shd w:val="clear" w:color="auto" w:fill="FFFFFF"/>
      <w:spacing w:before="480" w:after="240" w:line="0" w:lineRule="atLeast"/>
      <w:ind w:hanging="1380"/>
      <w:jc w:val="center"/>
      <w:outlineLvl w:val="1"/>
    </w:pPr>
    <w:rPr>
      <w:rFonts w:ascii="Microsoft Sans Serif" w:eastAsia="Microsoft Sans Serif" w:hAnsi="Microsoft Sans Serif" w:cs="Microsoft Sans Serif"/>
      <w:b/>
      <w:bCs/>
      <w:sz w:val="20"/>
      <w:szCs w:val="20"/>
    </w:rPr>
  </w:style>
  <w:style w:type="paragraph" w:customStyle="1" w:styleId="11">
    <w:name w:val="Основной текст1"/>
    <w:basedOn w:val="a"/>
    <w:link w:val="a7"/>
    <w:pPr>
      <w:shd w:val="clear" w:color="auto" w:fill="FFFFFF"/>
      <w:spacing w:before="240" w:line="230" w:lineRule="exact"/>
      <w:ind w:hanging="280"/>
      <w:jc w:val="both"/>
    </w:pPr>
    <w:rPr>
      <w:rFonts w:ascii="Microsoft Sans Serif" w:eastAsia="Microsoft Sans Serif" w:hAnsi="Microsoft Sans Serif" w:cs="Microsoft Sans Serif"/>
      <w:sz w:val="20"/>
      <w:szCs w:val="20"/>
    </w:rPr>
  </w:style>
  <w:style w:type="paragraph" w:customStyle="1" w:styleId="40">
    <w:name w:val="Основной текст (4)"/>
    <w:basedOn w:val="a"/>
    <w:link w:val="4"/>
    <w:pPr>
      <w:shd w:val="clear" w:color="auto" w:fill="FFFFFF"/>
      <w:spacing w:before="180" w:after="180" w:line="230" w:lineRule="exact"/>
    </w:pPr>
    <w:rPr>
      <w:rFonts w:ascii="Microsoft Sans Serif" w:eastAsia="Microsoft Sans Serif" w:hAnsi="Microsoft Sans Serif" w:cs="Microsoft Sans Serif"/>
      <w:b/>
      <w:bCs/>
      <w:sz w:val="20"/>
      <w:szCs w:val="20"/>
    </w:rPr>
  </w:style>
  <w:style w:type="paragraph" w:customStyle="1" w:styleId="50">
    <w:name w:val="Основной текст (5)"/>
    <w:basedOn w:val="a"/>
    <w:link w:val="5"/>
    <w:pPr>
      <w:shd w:val="clear" w:color="auto" w:fill="FFFFFF"/>
      <w:spacing w:before="240" w:after="360" w:line="0" w:lineRule="atLeast"/>
      <w:jc w:val="center"/>
    </w:pPr>
    <w:rPr>
      <w:rFonts w:ascii="Microsoft Sans Serif" w:eastAsia="Microsoft Sans Serif" w:hAnsi="Microsoft Sans Serif" w:cs="Microsoft Sans Serif"/>
      <w:spacing w:val="-10"/>
      <w:sz w:val="18"/>
      <w:szCs w:val="18"/>
    </w:rPr>
  </w:style>
  <w:style w:type="paragraph" w:styleId="a9">
    <w:name w:val="Normal (Web)"/>
    <w:basedOn w:val="a"/>
    <w:uiPriority w:val="99"/>
    <w:semiHidden/>
    <w:unhideWhenUsed/>
    <w:rsid w:val="00961D48"/>
    <w:pPr>
      <w:widowControl/>
      <w:spacing w:before="100" w:beforeAutospacing="1" w:after="100" w:afterAutospacing="1"/>
    </w:pPr>
    <w:rPr>
      <w:rFonts w:ascii="Times New Roman" w:eastAsia="Times New Roman" w:hAnsi="Times New Roman" w:cs="Times New Roman"/>
      <w:color w:val="auto"/>
    </w:rPr>
  </w:style>
  <w:style w:type="paragraph" w:styleId="aa">
    <w:name w:val="Balloon Text"/>
    <w:basedOn w:val="a"/>
    <w:link w:val="ab"/>
    <w:uiPriority w:val="99"/>
    <w:semiHidden/>
    <w:unhideWhenUsed/>
    <w:rsid w:val="00896DCB"/>
    <w:rPr>
      <w:rFonts w:ascii="Tahoma" w:hAnsi="Tahoma" w:cs="Tahoma"/>
      <w:sz w:val="16"/>
      <w:szCs w:val="16"/>
    </w:rPr>
  </w:style>
  <w:style w:type="character" w:customStyle="1" w:styleId="ab">
    <w:name w:val="Текст выноски Знак"/>
    <w:basedOn w:val="a0"/>
    <w:link w:val="aa"/>
    <w:uiPriority w:val="99"/>
    <w:semiHidden/>
    <w:rsid w:val="00896DCB"/>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169005">
      <w:bodyDiv w:val="1"/>
      <w:marLeft w:val="0"/>
      <w:marRight w:val="0"/>
      <w:marTop w:val="0"/>
      <w:marBottom w:val="0"/>
      <w:divBdr>
        <w:top w:val="none" w:sz="0" w:space="0" w:color="auto"/>
        <w:left w:val="none" w:sz="0" w:space="0" w:color="auto"/>
        <w:bottom w:val="none" w:sz="0" w:space="0" w:color="auto"/>
        <w:right w:val="none" w:sz="0" w:space="0" w:color="auto"/>
      </w:divBdr>
      <w:divsChild>
        <w:div w:id="1759407216">
          <w:marLeft w:val="0"/>
          <w:marRight w:val="0"/>
          <w:marTop w:val="0"/>
          <w:marBottom w:val="0"/>
          <w:divBdr>
            <w:top w:val="none" w:sz="0" w:space="0" w:color="auto"/>
            <w:left w:val="none" w:sz="0" w:space="0" w:color="auto"/>
            <w:bottom w:val="none" w:sz="0" w:space="0" w:color="auto"/>
            <w:right w:val="none" w:sz="0" w:space="0" w:color="auto"/>
          </w:divBdr>
          <w:divsChild>
            <w:div w:id="979845941">
              <w:marLeft w:val="0"/>
              <w:marRight w:val="0"/>
              <w:marTop w:val="0"/>
              <w:marBottom w:val="0"/>
              <w:divBdr>
                <w:top w:val="none" w:sz="0" w:space="0" w:color="auto"/>
                <w:left w:val="none" w:sz="0" w:space="0" w:color="auto"/>
                <w:bottom w:val="none" w:sz="0" w:space="0" w:color="auto"/>
                <w:right w:val="none" w:sz="0" w:space="0" w:color="auto"/>
              </w:divBdr>
              <w:divsChild>
                <w:div w:id="1933664725">
                  <w:marLeft w:val="0"/>
                  <w:marRight w:val="0"/>
                  <w:marTop w:val="0"/>
                  <w:marBottom w:val="0"/>
                  <w:divBdr>
                    <w:top w:val="none" w:sz="0" w:space="0" w:color="auto"/>
                    <w:left w:val="none" w:sz="0" w:space="0" w:color="auto"/>
                    <w:bottom w:val="none" w:sz="0" w:space="0" w:color="auto"/>
                    <w:right w:val="none" w:sz="0" w:space="0" w:color="auto"/>
                  </w:divBdr>
                  <w:divsChild>
                    <w:div w:id="1979845572">
                      <w:marLeft w:val="0"/>
                      <w:marRight w:val="0"/>
                      <w:marTop w:val="0"/>
                      <w:marBottom w:val="0"/>
                      <w:divBdr>
                        <w:top w:val="none" w:sz="0" w:space="0" w:color="auto"/>
                        <w:left w:val="none" w:sz="0" w:space="0" w:color="auto"/>
                        <w:bottom w:val="none" w:sz="0" w:space="0" w:color="auto"/>
                        <w:right w:val="none" w:sz="0" w:space="0" w:color="auto"/>
                      </w:divBdr>
                      <w:divsChild>
                        <w:div w:id="1670520500">
                          <w:marLeft w:val="0"/>
                          <w:marRight w:val="0"/>
                          <w:marTop w:val="0"/>
                          <w:marBottom w:val="0"/>
                          <w:divBdr>
                            <w:top w:val="none" w:sz="0" w:space="0" w:color="auto"/>
                            <w:left w:val="none" w:sz="0" w:space="0" w:color="auto"/>
                            <w:bottom w:val="none" w:sz="0" w:space="0" w:color="auto"/>
                            <w:right w:val="none" w:sz="0" w:space="0" w:color="auto"/>
                          </w:divBdr>
                          <w:divsChild>
                            <w:div w:id="1565021900">
                              <w:marLeft w:val="0"/>
                              <w:marRight w:val="0"/>
                              <w:marTop w:val="0"/>
                              <w:marBottom w:val="0"/>
                              <w:divBdr>
                                <w:top w:val="none" w:sz="0" w:space="0" w:color="auto"/>
                                <w:left w:val="none" w:sz="0" w:space="0" w:color="auto"/>
                                <w:bottom w:val="none" w:sz="0" w:space="0" w:color="auto"/>
                                <w:right w:val="none" w:sz="0" w:space="0" w:color="auto"/>
                              </w:divBdr>
                              <w:divsChild>
                                <w:div w:id="27016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2859376">
      <w:bodyDiv w:val="1"/>
      <w:marLeft w:val="0"/>
      <w:marRight w:val="0"/>
      <w:marTop w:val="0"/>
      <w:marBottom w:val="0"/>
      <w:divBdr>
        <w:top w:val="none" w:sz="0" w:space="0" w:color="auto"/>
        <w:left w:val="none" w:sz="0" w:space="0" w:color="auto"/>
        <w:bottom w:val="none" w:sz="0" w:space="0" w:color="auto"/>
        <w:right w:val="none" w:sz="0" w:space="0" w:color="auto"/>
      </w:divBdr>
    </w:div>
    <w:div w:id="1364285825">
      <w:bodyDiv w:val="1"/>
      <w:marLeft w:val="0"/>
      <w:marRight w:val="0"/>
      <w:marTop w:val="0"/>
      <w:marBottom w:val="0"/>
      <w:divBdr>
        <w:top w:val="none" w:sz="0" w:space="0" w:color="auto"/>
        <w:left w:val="none" w:sz="0" w:space="0" w:color="auto"/>
        <w:bottom w:val="none" w:sz="0" w:space="0" w:color="auto"/>
        <w:right w:val="none" w:sz="0" w:space="0" w:color="auto"/>
      </w:divBdr>
    </w:div>
    <w:div w:id="1426657539">
      <w:bodyDiv w:val="1"/>
      <w:marLeft w:val="300"/>
      <w:marRight w:val="300"/>
      <w:marTop w:val="0"/>
      <w:marBottom w:val="0"/>
      <w:divBdr>
        <w:top w:val="none" w:sz="0" w:space="0" w:color="auto"/>
        <w:left w:val="none" w:sz="0" w:space="0" w:color="auto"/>
        <w:bottom w:val="none" w:sz="0" w:space="0" w:color="auto"/>
        <w:right w:val="none" w:sz="0" w:space="0" w:color="auto"/>
      </w:divBdr>
      <w:divsChild>
        <w:div w:id="586381933">
          <w:marLeft w:val="0"/>
          <w:marRight w:val="0"/>
          <w:marTop w:val="0"/>
          <w:marBottom w:val="0"/>
          <w:divBdr>
            <w:top w:val="none" w:sz="0" w:space="0" w:color="auto"/>
            <w:left w:val="none" w:sz="0" w:space="0" w:color="auto"/>
            <w:bottom w:val="none" w:sz="0" w:space="0" w:color="auto"/>
            <w:right w:val="none" w:sz="0" w:space="0" w:color="auto"/>
          </w:divBdr>
        </w:div>
      </w:divsChild>
    </w:div>
    <w:div w:id="1681421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09F58-8519-4F03-B991-602B4E11D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1</Pages>
  <Words>4685</Words>
  <Characters>26708</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Broshura_pamyatka_A5.cdr</vt:lpstr>
    </vt:vector>
  </TitlesOfParts>
  <Company/>
  <LinksUpToDate>false</LinksUpToDate>
  <CharactersWithSpaces>31331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Broshura_pamyatka_A5.cdr</dc:title>
  <dc:creator>Окатьева Екатерина Леонидовна</dc:creator>
  <cp:lastModifiedBy>Окатьева Екатерина Леонидовна</cp:lastModifiedBy>
  <cp:revision>11</cp:revision>
  <cp:lastPrinted>2014-07-03T05:43:00Z</cp:lastPrinted>
  <dcterms:created xsi:type="dcterms:W3CDTF">2014-07-01T08:12:00Z</dcterms:created>
  <dcterms:modified xsi:type="dcterms:W3CDTF">2014-07-09T03:58:00Z</dcterms:modified>
</cp:coreProperties>
</file>