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5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Верещагинского</w:t>
      </w:r>
      <w:r w:rsidR="00EB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3339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Верещагинское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48" w:rsidRPr="000F7348" w:rsidRDefault="000F7348" w:rsidP="000F734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0F734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Верещагинского городского поселения Верещагинского муниципального района Пермского края от 29.04.2014 </w:t>
            </w:r>
          </w:p>
          <w:p w:rsidR="007C57E6" w:rsidRDefault="000F7348" w:rsidP="000F734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F7348">
              <w:rPr>
                <w:rFonts w:ascii="Times New Roman" w:eastAsia="Times New Roman" w:hAnsi="Times New Roman" w:cs="Times New Roman"/>
                <w:sz w:val="28"/>
                <w:szCs w:val="20"/>
              </w:rPr>
              <w:t>№ 244 «Об утверждении Плана мероприятий («дорожная карта»)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эксплуатации) на 2013 – 2017 годы на территории Верещагинского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570C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33398">
              <w:rPr>
                <w:rFonts w:ascii="Times New Roman" w:eastAsia="Times New Roman" w:hAnsi="Times New Roman" w:cs="Times New Roman"/>
                <w:sz w:val="28"/>
                <w:szCs w:val="20"/>
              </w:rPr>
              <w:t>30.12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33398">
              <w:rPr>
                <w:rFonts w:ascii="Times New Roman" w:eastAsia="Times New Roman" w:hAnsi="Times New Roman" w:cs="Times New Roman"/>
                <w:sz w:val="28"/>
                <w:szCs w:val="20"/>
              </w:rPr>
              <w:t>1459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3339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F7348"/>
    <w:rsid w:val="001B2870"/>
    <w:rsid w:val="002966A6"/>
    <w:rsid w:val="00415E47"/>
    <w:rsid w:val="005333EF"/>
    <w:rsid w:val="005E6A7B"/>
    <w:rsid w:val="007C57E6"/>
    <w:rsid w:val="008570C1"/>
    <w:rsid w:val="008A1D18"/>
    <w:rsid w:val="009B5723"/>
    <w:rsid w:val="00BE21B6"/>
    <w:rsid w:val="00C264BA"/>
    <w:rsid w:val="00C33398"/>
    <w:rsid w:val="00C53720"/>
    <w:rsid w:val="00E12865"/>
    <w:rsid w:val="00E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</cp:revision>
  <dcterms:created xsi:type="dcterms:W3CDTF">2014-05-13T04:36:00Z</dcterms:created>
  <dcterms:modified xsi:type="dcterms:W3CDTF">2015-01-23T06:57:00Z</dcterms:modified>
</cp:coreProperties>
</file>