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05D75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5A3A" w:rsidP="00105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25A3A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Крыловского сельского поселения Осинского муниципального района Пермского края от 23.06.2014 № 100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E262D1" w:rsidP="00105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262D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Горского сельского поселения Осинского муниципального района от 27.11.2014 № 15 «Об установлении на территории Горского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25.02.2015 № 188, 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876140" w:rsidP="00876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761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Осинского муниципального района Пермского края от </w:t>
            </w:r>
            <w:r w:rsidRPr="0087614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10.06.2013 № 476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 порядке приобретения жилых </w:t>
            </w:r>
            <w:bookmarkStart w:id="0" w:name="_GoBack"/>
            <w:bookmarkEnd w:id="0"/>
            <w:r w:rsidRPr="00876140">
              <w:rPr>
                <w:rFonts w:ascii="Times New Roman" w:eastAsia="Times New Roman" w:hAnsi="Times New Roman" w:cs="Times New Roman"/>
                <w:sz w:val="28"/>
                <w:szCs w:val="20"/>
              </w:rPr>
              <w:t>помещений детям-сиротам и детям, оставшимся без попечения родителей»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83, рекомендательное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D" w:rsidRDefault="0076128D" w:rsidP="00761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6128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страции Гремячинского сельского </w:t>
            </w:r>
            <w:r w:rsidRPr="0076128D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Осинского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05.03.2014 № 35 </w:t>
            </w:r>
            <w:r w:rsidRPr="0076128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твления </w:t>
            </w:r>
            <w:r w:rsidRPr="0076128D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отдельных государственных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лномочий Российской Федерации, </w:t>
            </w:r>
            <w:r w:rsidRPr="0076128D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переданных органам местного самоуправления Гремячинского сельского поселения «Осуществление перв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ичного воинского учета граждан </w:t>
            </w:r>
            <w:r w:rsidRPr="0076128D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Гремячинского сельского поселения»</w:t>
            </w:r>
          </w:p>
          <w:p w:rsidR="00D706B1" w:rsidRPr="0076128D" w:rsidRDefault="00D706B1" w:rsidP="00761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05D75" w:rsidRDefault="0076128D" w:rsidP="00761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6128D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редакции постановления администрации от 28.08.2014 № 104)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26.02.2015 № 199, 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96" w:rsidRDefault="00A62596" w:rsidP="00A62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6259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емячинского сельского</w:t>
            </w:r>
            <w:r w:rsidRPr="00A62596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 Осинского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04.03.2014 № 32 </w:t>
            </w:r>
            <w:r w:rsidRPr="00A625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</w:t>
            </w:r>
            <w:r w:rsidRPr="00A6259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регламента предоставления </w:t>
            </w:r>
            <w:r w:rsidRPr="00A62596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«Совершение нотариальных действий органами местного самоуправления на территории Гремячин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ского сельского поселения</w:t>
            </w:r>
          </w:p>
          <w:p w:rsidR="00405D75" w:rsidRDefault="00A62596" w:rsidP="00A62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2596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редакции постановления администрации от 28.08.2015 № 101)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26.02.2015 № 200, 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F34AA0" w:rsidP="00F34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34AA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Крыловского сельского поселения Осинского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08.11.2013 № 180 </w:t>
            </w:r>
            <w:r w:rsidRPr="00F34AA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«Предоставление гражданам жилых помещений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74, 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Новозалесновское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1C369A" w:rsidP="001C3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C369A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Новозалесновского сельского поселения Осинского муниципального района от 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.11.2014 № 66 «Об установлении </w:t>
            </w:r>
            <w:r w:rsidRPr="001C36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Новозалесновского сельского поселения налога на имущество </w:t>
            </w:r>
            <w:r w:rsidRPr="001C369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25.02.2015 № 192,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105F9D"/>
    <w:rsid w:val="001C369A"/>
    <w:rsid w:val="00225A3A"/>
    <w:rsid w:val="00270566"/>
    <w:rsid w:val="002E02F9"/>
    <w:rsid w:val="00405D75"/>
    <w:rsid w:val="006F5E21"/>
    <w:rsid w:val="00735C80"/>
    <w:rsid w:val="0076128D"/>
    <w:rsid w:val="007639A3"/>
    <w:rsid w:val="00775C9B"/>
    <w:rsid w:val="007C57E6"/>
    <w:rsid w:val="00816477"/>
    <w:rsid w:val="00876140"/>
    <w:rsid w:val="00943759"/>
    <w:rsid w:val="00A62596"/>
    <w:rsid w:val="00B1352B"/>
    <w:rsid w:val="00BB58EE"/>
    <w:rsid w:val="00BE21B6"/>
    <w:rsid w:val="00C264BA"/>
    <w:rsid w:val="00CA5C16"/>
    <w:rsid w:val="00D706B1"/>
    <w:rsid w:val="00E01901"/>
    <w:rsid w:val="00E12865"/>
    <w:rsid w:val="00E262D1"/>
    <w:rsid w:val="00E82344"/>
    <w:rsid w:val="00F11AD8"/>
    <w:rsid w:val="00F34AA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19</cp:revision>
  <dcterms:created xsi:type="dcterms:W3CDTF">2014-04-02T09:10:00Z</dcterms:created>
  <dcterms:modified xsi:type="dcterms:W3CDTF">2015-04-15T04:41:00Z</dcterms:modified>
</cp:coreProperties>
</file>