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23" w:rsidRPr="00B9771D" w:rsidRDefault="00412123" w:rsidP="00412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412123" w:rsidRPr="00B9771D" w:rsidRDefault="00412123" w:rsidP="0041212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Оханского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12123" w:rsidRPr="00B9771D" w:rsidRDefault="00412123" w:rsidP="0041212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12123" w:rsidRPr="00B9771D" w:rsidTr="009204EC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23" w:rsidRPr="00B9771D" w:rsidRDefault="00412123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23" w:rsidRPr="00B9771D" w:rsidRDefault="00412123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412123" w:rsidRPr="00B9771D" w:rsidRDefault="00412123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23" w:rsidRPr="00B9771D" w:rsidRDefault="00412123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412123" w:rsidRPr="00B9771D" w:rsidRDefault="00412123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23" w:rsidRPr="00B9771D" w:rsidRDefault="00412123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412123" w:rsidRPr="00B9771D" w:rsidRDefault="00412123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412123" w:rsidRPr="00B9771D" w:rsidRDefault="00412123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412123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23" w:rsidRPr="00B9771D" w:rsidRDefault="00412123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3" w:rsidRPr="00577774" w:rsidRDefault="00412123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Казанское сельское </w:t>
            </w:r>
            <w:r w:rsidRPr="00577774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3" w:rsidRPr="00B9771D" w:rsidRDefault="00412123" w:rsidP="00923A81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04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="00E155F0" w:rsidRPr="009204EC">
              <w:rPr>
                <w:rFonts w:ascii="Times New Roman" w:hAnsi="Times New Roman"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="00E155F0" w:rsidRPr="009204EC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="00923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5F0" w:rsidRPr="009204E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923A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9204EC" w:rsidRPr="009204EC">
              <w:rPr>
                <w:rFonts w:ascii="Times New Roman" w:hAnsi="Times New Roman"/>
                <w:sz w:val="28"/>
                <w:szCs w:val="28"/>
              </w:rPr>
              <w:t>21.10.2015 № 66</w:t>
            </w:r>
            <w:r w:rsidR="00691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4EC" w:rsidRPr="009204EC">
              <w:rPr>
                <w:rFonts w:ascii="Times New Roman" w:hAnsi="Times New Roman"/>
                <w:sz w:val="28"/>
                <w:szCs w:val="28"/>
              </w:rPr>
              <w:t>«Об определении границ прилегающих территорий для установления  запрета на розничную продажу алкогольной продукции на территории Казанского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C" w:rsidRPr="009204EC" w:rsidRDefault="00412123" w:rsidP="00CA580A">
            <w:pPr>
              <w:widowControl w:val="0"/>
              <w:suppressAutoHyphens/>
              <w:spacing w:after="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777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04EC" w:rsidRPr="009204EC">
              <w:rPr>
                <w:rFonts w:ascii="Times New Roman" w:hAnsi="Times New Roman"/>
                <w:sz w:val="28"/>
                <w:szCs w:val="28"/>
              </w:rPr>
              <w:t xml:space="preserve">19.01.2016 </w:t>
            </w:r>
            <w:r w:rsidR="00A36907">
              <w:rPr>
                <w:rFonts w:ascii="Times New Roman" w:hAnsi="Times New Roman"/>
                <w:sz w:val="28"/>
                <w:szCs w:val="28"/>
              </w:rPr>
              <w:t>№ 28</w:t>
            </w:r>
            <w:r w:rsidR="009204EC" w:rsidRPr="009204EC">
              <w:rPr>
                <w:rFonts w:ascii="Times New Roman" w:hAnsi="Times New Roman"/>
                <w:sz w:val="28"/>
                <w:szCs w:val="28"/>
              </w:rPr>
              <w:t>, отрицательное</w:t>
            </w:r>
          </w:p>
          <w:p w:rsidR="00412123" w:rsidRPr="00577774" w:rsidRDefault="00412123" w:rsidP="009204EC">
            <w:pPr>
              <w:widowControl w:val="0"/>
              <w:suppressAutoHyphens/>
              <w:spacing w:after="0" w:line="360" w:lineRule="exact"/>
              <w:ind w:left="-284" w:firstLine="284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</w:tbl>
    <w:p w:rsidR="00412123" w:rsidRPr="00B9771D" w:rsidRDefault="00412123" w:rsidP="00412123"/>
    <w:p w:rsidR="00412123" w:rsidRDefault="00412123" w:rsidP="00412123"/>
    <w:p w:rsidR="00412123" w:rsidRDefault="00412123" w:rsidP="00412123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7B"/>
    <w:rsid w:val="003A337B"/>
    <w:rsid w:val="00412123"/>
    <w:rsid w:val="0069170B"/>
    <w:rsid w:val="008B25F5"/>
    <w:rsid w:val="009204EC"/>
    <w:rsid w:val="00923A81"/>
    <w:rsid w:val="00A36907"/>
    <w:rsid w:val="00CA580A"/>
    <w:rsid w:val="00E1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C5B9-9DD0-4430-BA26-3B19B93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8</cp:revision>
  <dcterms:created xsi:type="dcterms:W3CDTF">2016-03-02T08:27:00Z</dcterms:created>
  <dcterms:modified xsi:type="dcterms:W3CDTF">2016-03-02T08:59:00Z</dcterms:modified>
</cp:coreProperties>
</file>