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E3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27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292FCB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FF45B4" w:rsidP="0027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45B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городского округа «Город </w:t>
            </w:r>
            <w:proofErr w:type="spellStart"/>
            <w:r w:rsidRPr="00FF45B4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 w:rsidRPr="00FF45B4">
              <w:rPr>
                <w:rFonts w:ascii="Times New Roman" w:hAnsi="Times New Roman" w:cs="Times New Roman"/>
                <w:sz w:val="28"/>
                <w:szCs w:val="28"/>
              </w:rPr>
              <w:t>» Пермского края от 30.09.2014 № 1091 «Об утверждении муниципальной целевой Программы «Энергосбережение и повышение энергетической эффективности»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7569A" w:rsidP="004D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0A49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D0A49">
              <w:rPr>
                <w:rFonts w:ascii="Times New Roman" w:eastAsia="Times New Roman" w:hAnsi="Times New Roman" w:cs="Times New Roman"/>
                <w:sz w:val="28"/>
                <w:szCs w:val="20"/>
              </w:rPr>
              <w:t>1128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292FCB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B1" w:rsidRPr="00AE10B1" w:rsidRDefault="00AE10B1" w:rsidP="00AE10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AE10B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Городского округа «Город </w:t>
            </w:r>
            <w:proofErr w:type="spellStart"/>
            <w:r w:rsidRPr="00AE10B1"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 w:rsidRPr="00AE10B1">
              <w:rPr>
                <w:rFonts w:ascii="Times New Roman" w:hAnsi="Times New Roman" w:cs="Times New Roman"/>
                <w:sz w:val="28"/>
                <w:szCs w:val="28"/>
              </w:rPr>
              <w:t xml:space="preserve">» от 27.07.2014 № 815 «Об определении границ прилегающих к некоторым организациям и объектам  территорий, на которых не допускается розничная продажа алкогольной продукции </w:t>
            </w:r>
          </w:p>
          <w:p w:rsidR="009440A5" w:rsidRPr="009440A5" w:rsidRDefault="00AE10B1" w:rsidP="00AE10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E10B1">
              <w:rPr>
                <w:rFonts w:ascii="Times New Roman" w:hAnsi="Times New Roman" w:cs="Times New Roman"/>
                <w:sz w:val="28"/>
                <w:szCs w:val="28"/>
              </w:rPr>
              <w:t>Губахинском</w:t>
            </w:r>
            <w:proofErr w:type="spellEnd"/>
            <w:r w:rsidRPr="00AE10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7569A" w:rsidP="004D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0A49">
              <w:rPr>
                <w:rFonts w:ascii="Times New Roman" w:eastAsia="Times New Roman" w:hAnsi="Times New Roman" w:cs="Times New Roman"/>
                <w:sz w:val="28"/>
                <w:szCs w:val="20"/>
              </w:rPr>
              <w:t>20.11.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D0A49">
              <w:rPr>
                <w:rFonts w:ascii="Times New Roman" w:eastAsia="Times New Roman" w:hAnsi="Times New Roman" w:cs="Times New Roman"/>
                <w:sz w:val="28"/>
                <w:szCs w:val="20"/>
              </w:rPr>
              <w:t>1168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7569A"/>
    <w:rsid w:val="00292FCB"/>
    <w:rsid w:val="002A636C"/>
    <w:rsid w:val="002D78C9"/>
    <w:rsid w:val="00382CBE"/>
    <w:rsid w:val="00431CEF"/>
    <w:rsid w:val="004A4000"/>
    <w:rsid w:val="004D0A49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96CFA"/>
    <w:rsid w:val="00AE10B1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D87597"/>
    <w:rsid w:val="00DE3891"/>
    <w:rsid w:val="00E12865"/>
    <w:rsid w:val="00E456AF"/>
    <w:rsid w:val="00E77458"/>
    <w:rsid w:val="00EB33E5"/>
    <w:rsid w:val="00EC20DC"/>
    <w:rsid w:val="00EF0E6E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37</cp:revision>
  <dcterms:created xsi:type="dcterms:W3CDTF">2015-04-14T07:53:00Z</dcterms:created>
  <dcterms:modified xsi:type="dcterms:W3CDTF">2015-12-10T05:43:00Z</dcterms:modified>
</cp:coreProperties>
</file>