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8A6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Березники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A944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646E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Березники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FB2997" w:rsidP="00FB299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FB2997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города Березники Пермского края от 25.08.2014 № 1415 «Об утверждении административного регламента предоставления управлением культуры и молодежной политики администрации города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ной услуги «Постановка молодых </w:t>
            </w:r>
            <w:r w:rsidRPr="00FB2997">
              <w:rPr>
                <w:rFonts w:ascii="Times New Roman" w:eastAsia="Times New Roman" w:hAnsi="Times New Roman" w:cs="Times New Roman"/>
                <w:sz w:val="28"/>
                <w:szCs w:val="20"/>
              </w:rPr>
              <w:t>семей на учет для получения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социальных выплат на улучшение </w:t>
            </w:r>
            <w:bookmarkStart w:id="0" w:name="_GoBack"/>
            <w:bookmarkEnd w:id="0"/>
            <w:r w:rsidRPr="00FB2997">
              <w:rPr>
                <w:rFonts w:ascii="Times New Roman" w:eastAsia="Times New Roman" w:hAnsi="Times New Roman" w:cs="Times New Roman"/>
                <w:sz w:val="28"/>
                <w:szCs w:val="20"/>
              </w:rPr>
              <w:t>жилищных условий»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A9444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A9444D">
              <w:rPr>
                <w:rFonts w:ascii="Times New Roman" w:eastAsia="Times New Roman" w:hAnsi="Times New Roman" w:cs="Times New Roman"/>
                <w:sz w:val="28"/>
                <w:szCs w:val="20"/>
              </w:rPr>
              <w:t>11.02</w:t>
            </w:r>
            <w:r w:rsidR="00A019F9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A9444D">
              <w:rPr>
                <w:rFonts w:ascii="Times New Roman" w:eastAsia="Times New Roman" w:hAnsi="Times New Roman" w:cs="Times New Roman"/>
                <w:sz w:val="28"/>
                <w:szCs w:val="20"/>
              </w:rPr>
              <w:t>156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A9444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C5372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C5372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8A646E" w:rsidP="00E77458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Березники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83074E" w:rsidP="0063784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83074E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города Березники Пермского края от 23.07.2014 № 1199 «Об утверждении Порядка реализации мероприятий, направленных на информирование населения о принимаемых мерах в сфере жилищно-коммунального хозяйства и по вопросам развития общественного контроля в этой сфере в муниципальном образовании «Город Березники»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C53720" w:rsidP="008A646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A9444D">
              <w:rPr>
                <w:rFonts w:ascii="Times New Roman" w:eastAsia="Times New Roman" w:hAnsi="Times New Roman" w:cs="Times New Roman"/>
                <w:sz w:val="28"/>
                <w:szCs w:val="20"/>
              </w:rPr>
              <w:t>11.02</w:t>
            </w:r>
            <w:r w:rsidR="00A019F9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A9444D">
              <w:rPr>
                <w:rFonts w:ascii="Times New Roman" w:eastAsia="Times New Roman" w:hAnsi="Times New Roman" w:cs="Times New Roman"/>
                <w:sz w:val="28"/>
                <w:szCs w:val="20"/>
              </w:rPr>
              <w:t>155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A646E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91AD9"/>
    <w:rsid w:val="00194F90"/>
    <w:rsid w:val="004D4B23"/>
    <w:rsid w:val="005F3580"/>
    <w:rsid w:val="00637849"/>
    <w:rsid w:val="006A3C89"/>
    <w:rsid w:val="00740326"/>
    <w:rsid w:val="007C57E6"/>
    <w:rsid w:val="0083074E"/>
    <w:rsid w:val="008A1D18"/>
    <w:rsid w:val="008A646E"/>
    <w:rsid w:val="00A019F9"/>
    <w:rsid w:val="00A9444D"/>
    <w:rsid w:val="00AE68F8"/>
    <w:rsid w:val="00BD0A7C"/>
    <w:rsid w:val="00BE21B6"/>
    <w:rsid w:val="00C264BA"/>
    <w:rsid w:val="00C53720"/>
    <w:rsid w:val="00E12865"/>
    <w:rsid w:val="00E77458"/>
    <w:rsid w:val="00EA4D0E"/>
    <w:rsid w:val="00F9664E"/>
    <w:rsid w:val="00FB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14</cp:revision>
  <dcterms:created xsi:type="dcterms:W3CDTF">2014-06-30T07:22:00Z</dcterms:created>
  <dcterms:modified xsi:type="dcterms:W3CDTF">2015-04-14T09:20:00Z</dcterms:modified>
</cp:coreProperties>
</file>