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D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орнозаводского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F6AB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Пашийское </w:t>
            </w:r>
            <w:r w:rsidR="008A2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3616C" w:rsidP="00FF2D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3616C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Пашийского сельского поселения Горнозаводского муниципального района от 23.11.2007 № 63 «Об утверждении Положения о земельном налоге на территории Пашийского сельского поселения» (в ред. решений Совета депутатов Пашийского сельского поселения от 22.01.2009 № 31, от 27.11.2009 № 74, от 31.03.2010 № 5, от 24.11.2010 № 31, от 28.04.2011 № 12, от 26.05.2011 № 16, от 14.07.2011 № 19, от 20.05.2013 № 16, от 14.11.2014 № 35)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A2E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F6AB8">
              <w:rPr>
                <w:rFonts w:ascii="Times New Roman" w:eastAsia="Times New Roman" w:hAnsi="Times New Roman" w:cs="Times New Roman"/>
                <w:sz w:val="28"/>
                <w:szCs w:val="20"/>
              </w:rPr>
              <w:t>26.12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F6AB8">
              <w:rPr>
                <w:rFonts w:ascii="Times New Roman" w:eastAsia="Times New Roman" w:hAnsi="Times New Roman" w:cs="Times New Roman"/>
                <w:sz w:val="28"/>
                <w:szCs w:val="20"/>
              </w:rPr>
              <w:t>1447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A2EB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A2EB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9454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EF6AB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D43D63" w:rsidP="00D43D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43D6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Горнозаводского городского поселения Горнозаводского муниципального района от 24.11.2014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39 «Об утверждении Положения </w:t>
            </w:r>
            <w:r w:rsidRPr="00D43D63">
              <w:rPr>
                <w:rFonts w:ascii="Times New Roman" w:eastAsia="Times New Roman" w:hAnsi="Times New Roman" w:cs="Times New Roman"/>
                <w:sz w:val="28"/>
                <w:szCs w:val="20"/>
              </w:rPr>
              <w:t>о земельном налоге на территории Горнозаводского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EF6AB8" w:rsidP="008A2E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26.12.2014 № 1444</w:t>
            </w:r>
            <w:r w:rsidR="008A2EBA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8A2EB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9454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EF6AB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Теплогорское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BC4D71" w:rsidP="003615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BC4D7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r w:rsidRPr="00BC4D7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Теплогорского сельского поселения Горнозаводского муниципального района от 26.03.2014 № 16 «О комиссии по предупреждению чрезвычайных ситуаций и обеспечения пожарной безопасности Теплогорского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BA" w:rsidRDefault="00EF6AB8" w:rsidP="008A2E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24.12.2014 № 1410</w:t>
            </w:r>
            <w:r w:rsidR="008A2E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A2EB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3616C"/>
    <w:rsid w:val="00194F90"/>
    <w:rsid w:val="002F50E1"/>
    <w:rsid w:val="002F731A"/>
    <w:rsid w:val="0036156A"/>
    <w:rsid w:val="00430200"/>
    <w:rsid w:val="005F3580"/>
    <w:rsid w:val="006A3C89"/>
    <w:rsid w:val="007C57E6"/>
    <w:rsid w:val="008A1D18"/>
    <w:rsid w:val="008A2EBA"/>
    <w:rsid w:val="008A646E"/>
    <w:rsid w:val="008D4CD2"/>
    <w:rsid w:val="00945485"/>
    <w:rsid w:val="00AC42B2"/>
    <w:rsid w:val="00BC4D71"/>
    <w:rsid w:val="00BE21B6"/>
    <w:rsid w:val="00C264BA"/>
    <w:rsid w:val="00C53720"/>
    <w:rsid w:val="00D43D63"/>
    <w:rsid w:val="00D51D93"/>
    <w:rsid w:val="00E12865"/>
    <w:rsid w:val="00E77458"/>
    <w:rsid w:val="00EF6AB8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2014-06-30T07:36:00Z</dcterms:created>
  <dcterms:modified xsi:type="dcterms:W3CDTF">2015-01-23T06:04:00Z</dcterms:modified>
</cp:coreProperties>
</file>