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94E" w:rsidRPr="00D764B2" w:rsidRDefault="0074394E" w:rsidP="0074394E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6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4394E" w:rsidRPr="00D764B2" w:rsidRDefault="0074394E" w:rsidP="0074394E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6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результатов юридической экспертизы Кочевского муниципального района</w:t>
      </w:r>
    </w:p>
    <w:p w:rsidR="0074394E" w:rsidRPr="00D764B2" w:rsidRDefault="0074394E" w:rsidP="0074394E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820"/>
        <w:gridCol w:w="5811"/>
        <w:gridCol w:w="3338"/>
      </w:tblGrid>
      <w:tr w:rsidR="0074394E" w:rsidRPr="00D764B2" w:rsidTr="00624B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4E" w:rsidRPr="00D764B2" w:rsidRDefault="0074394E" w:rsidP="008165C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D764B2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 w:rsidRPr="00D764B2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 w:rsidRPr="00D764B2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4E" w:rsidRPr="00D764B2" w:rsidRDefault="0074394E" w:rsidP="008165C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D764B2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4394E" w:rsidRPr="00D764B2" w:rsidRDefault="0074394E" w:rsidP="008165C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D764B2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4E" w:rsidRPr="00D764B2" w:rsidRDefault="0074394E" w:rsidP="008165C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D764B2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4394E" w:rsidRPr="00D764B2" w:rsidRDefault="0074394E" w:rsidP="008165C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D764B2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4E" w:rsidRPr="00D764B2" w:rsidRDefault="0074394E" w:rsidP="008165C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D764B2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4394E" w:rsidRPr="00D764B2" w:rsidRDefault="0074394E" w:rsidP="008165C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D764B2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4394E" w:rsidRPr="00D764B2" w:rsidRDefault="0074394E" w:rsidP="008165C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D764B2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624B3C" w:rsidRPr="00D764B2" w:rsidTr="00624B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3C" w:rsidRPr="00D764B2" w:rsidRDefault="00624B3C" w:rsidP="008165C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3C" w:rsidRPr="00D764B2" w:rsidRDefault="00624B3C" w:rsidP="00293E5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764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Кочевский</w:t>
            </w:r>
            <w:proofErr w:type="spellEnd"/>
            <w:r w:rsidRPr="00D764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3C" w:rsidRPr="00D764B2" w:rsidRDefault="00624B3C" w:rsidP="00293E5A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D764B2"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 от 22.03.2013 № 27 «Об утверждении Нормы предельной заполняемости территорий (помещений) в местах проведения публичных мероприятий на территории Кочевского муниципального района»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3C" w:rsidRPr="00D764B2" w:rsidRDefault="00624B3C" w:rsidP="00293E5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D764B2">
              <w:rPr>
                <w:rFonts w:ascii="Times New Roman" w:eastAsia="Times New Roman" w:hAnsi="Times New Roman" w:cs="Times New Roman"/>
                <w:sz w:val="28"/>
                <w:szCs w:val="20"/>
              </w:rPr>
              <w:t>От 14.06.2013 № 699, рекомендательное</w:t>
            </w:r>
          </w:p>
        </w:tc>
      </w:tr>
      <w:tr w:rsidR="00624B3C" w:rsidRPr="00D764B2" w:rsidTr="00624B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3C" w:rsidRPr="00D764B2" w:rsidRDefault="00624B3C" w:rsidP="008165C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3C" w:rsidRPr="00D764B2" w:rsidRDefault="00624B3C" w:rsidP="003434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764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Маратовское</w:t>
            </w:r>
            <w:proofErr w:type="spellEnd"/>
            <w:r w:rsidRPr="00D764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3C" w:rsidRPr="00D764B2" w:rsidRDefault="00624B3C" w:rsidP="003434C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D764B2"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 от 06.05.2013 № 29 «Об установлении характеристики индивидуального жилого дома для расчета стандарта стоимости жилищно-коммунальных услуг на 2013 год»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3C" w:rsidRPr="00D764B2" w:rsidRDefault="00624B3C" w:rsidP="003434C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D764B2">
              <w:rPr>
                <w:rFonts w:ascii="Times New Roman" w:eastAsia="Times New Roman" w:hAnsi="Times New Roman" w:cs="Times New Roman"/>
                <w:sz w:val="28"/>
                <w:szCs w:val="20"/>
              </w:rPr>
              <w:t>От 27.06.2013 № 752, положительное</w:t>
            </w:r>
          </w:p>
        </w:tc>
      </w:tr>
      <w:tr w:rsidR="00624B3C" w:rsidRPr="00D764B2" w:rsidTr="00624B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3C" w:rsidRPr="00D764B2" w:rsidRDefault="00624B3C" w:rsidP="008165C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3C" w:rsidRPr="00D764B2" w:rsidRDefault="00624B3C" w:rsidP="008165C0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64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Большекочинское сельское поселение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3C" w:rsidRPr="00D764B2" w:rsidRDefault="00624B3C" w:rsidP="00624B3C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D764B2">
              <w:rPr>
                <w:sz w:val="28"/>
              </w:rPr>
              <w:t>Решение Совета депутатов от 17.04.2013 № 10 «</w:t>
            </w:r>
            <w:r w:rsidRPr="00D764B2">
              <w:rPr>
                <w:sz w:val="28"/>
                <w:szCs w:val="28"/>
              </w:rPr>
              <w:t xml:space="preserve">О предоставлении налоговых льгот на 2013 год по уплате имущественного налога </w:t>
            </w:r>
            <w:r>
              <w:rPr>
                <w:sz w:val="28"/>
                <w:szCs w:val="28"/>
              </w:rPr>
              <w:t>о</w:t>
            </w:r>
            <w:r w:rsidRPr="00D764B2">
              <w:rPr>
                <w:sz w:val="28"/>
                <w:szCs w:val="28"/>
              </w:rPr>
              <w:t>тдельным категориям налогоплательщиков</w:t>
            </w:r>
            <w:r w:rsidRPr="00D764B2">
              <w:rPr>
                <w:sz w:val="28"/>
              </w:rPr>
              <w:t>»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3C" w:rsidRPr="00D764B2" w:rsidRDefault="00624B3C" w:rsidP="008165C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D764B2">
              <w:rPr>
                <w:rFonts w:ascii="Times New Roman" w:eastAsia="Times New Roman" w:hAnsi="Times New Roman" w:cs="Times New Roman"/>
                <w:sz w:val="28"/>
                <w:szCs w:val="20"/>
              </w:rPr>
              <w:t>От 28.06.2013 № 765, отрицательное</w:t>
            </w:r>
          </w:p>
        </w:tc>
      </w:tr>
      <w:tr w:rsidR="00624B3C" w:rsidRPr="00D764B2" w:rsidTr="00624B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3C" w:rsidRPr="00D764B2" w:rsidRDefault="00624B3C" w:rsidP="008165C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3C" w:rsidRPr="00D764B2" w:rsidRDefault="00624B3C" w:rsidP="008165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64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Большекочинское сельское поселение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3C" w:rsidRPr="00D764B2" w:rsidRDefault="00624B3C" w:rsidP="0074394E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г</w:t>
            </w:r>
            <w:bookmarkStart w:id="0" w:name="_GoBack"/>
            <w:bookmarkEnd w:id="0"/>
            <w:r w:rsidRPr="00D764B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лавы от 24.04.2013 № 23 «Об </w:t>
            </w:r>
            <w:proofErr w:type="gramStart"/>
            <w:r w:rsidRPr="00D764B2">
              <w:rPr>
                <w:rFonts w:ascii="Times New Roman" w:eastAsia="Times New Roman" w:hAnsi="Times New Roman" w:cs="Times New Roman"/>
                <w:sz w:val="28"/>
                <w:szCs w:val="20"/>
              </w:rPr>
              <w:t>установлении</w:t>
            </w:r>
            <w:proofErr w:type="gramEnd"/>
            <w:r w:rsidRPr="00D764B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дома, уровень благоустройства, конструктивные и технические параметры которого соответствуют средним условиям </w:t>
            </w:r>
          </w:p>
          <w:p w:rsidR="00624B3C" w:rsidRPr="00D764B2" w:rsidRDefault="00624B3C" w:rsidP="0074394E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D764B2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в Большекочинском сельском поселении»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3C" w:rsidRPr="00D764B2" w:rsidRDefault="00624B3C" w:rsidP="008165C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D764B2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05.06.2013 № 625, отрицательное</w:t>
            </w:r>
          </w:p>
        </w:tc>
      </w:tr>
      <w:tr w:rsidR="00624B3C" w:rsidRPr="00D764B2" w:rsidTr="00624B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3C" w:rsidRPr="00D764B2" w:rsidRDefault="00624B3C" w:rsidP="008165C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3C" w:rsidRPr="00D764B2" w:rsidRDefault="00624B3C" w:rsidP="008165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64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Большекочинское сельское поселение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3C" w:rsidRPr="00D764B2" w:rsidRDefault="00624B3C" w:rsidP="0074394E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D764B2">
              <w:rPr>
                <w:rFonts w:ascii="Times New Roman" w:hAnsi="Times New Roman" w:cs="Times New Roman"/>
                <w:sz w:val="28"/>
              </w:rPr>
              <w:t>Решение Совета депутатов от 17.04.2013 № 9 «О предоставлении налоговых льгот на 2013 год по уплате земельного налога отдельным категориям налогоплательщиков»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3C" w:rsidRPr="00D764B2" w:rsidRDefault="00624B3C" w:rsidP="008165C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D764B2">
              <w:rPr>
                <w:rFonts w:ascii="Times New Roman" w:eastAsia="Times New Roman" w:hAnsi="Times New Roman" w:cs="Times New Roman"/>
                <w:sz w:val="28"/>
                <w:szCs w:val="20"/>
              </w:rPr>
              <w:t>От 28.06.2013 № 764, отрицательное</w:t>
            </w:r>
          </w:p>
        </w:tc>
      </w:tr>
    </w:tbl>
    <w:p w:rsidR="0074394E" w:rsidRPr="00D764B2" w:rsidRDefault="0074394E" w:rsidP="0074394E">
      <w:pPr>
        <w:rPr>
          <w:rFonts w:ascii="Times New Roman" w:hAnsi="Times New Roman" w:cs="Times New Roman"/>
        </w:rPr>
      </w:pPr>
    </w:p>
    <w:p w:rsidR="008E3967" w:rsidRPr="00D764B2" w:rsidRDefault="008E3967">
      <w:pPr>
        <w:rPr>
          <w:rFonts w:ascii="Times New Roman" w:hAnsi="Times New Roman" w:cs="Times New Roman"/>
        </w:rPr>
      </w:pPr>
    </w:p>
    <w:sectPr w:rsidR="008E3967" w:rsidRPr="00D764B2" w:rsidSect="00AC64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94E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349"/>
    <w:rsid w:val="00555C8D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24B3C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4394E"/>
    <w:rsid w:val="007530CE"/>
    <w:rsid w:val="00764863"/>
    <w:rsid w:val="00765CB9"/>
    <w:rsid w:val="00781719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764B2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39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39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Комягина Анастасия Сергеевна</cp:lastModifiedBy>
  <cp:revision>3</cp:revision>
  <dcterms:created xsi:type="dcterms:W3CDTF">2013-07-17T05:02:00Z</dcterms:created>
  <dcterms:modified xsi:type="dcterms:W3CDTF">2013-07-19T06:39:00Z</dcterms:modified>
</cp:coreProperties>
</file>