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A379F">
        <w:trPr>
          <w:trHeight w:val="9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A379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7" w:rsidRPr="003E3C17" w:rsidRDefault="003E3C17" w:rsidP="003E3C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E3C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Ключевского сельского поселения </w:t>
            </w:r>
            <w:r w:rsidRPr="003E3C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Суксунского муниципального района от 13.03.2014 № 51 </w:t>
            </w:r>
          </w:p>
          <w:p w:rsidR="007C57E6" w:rsidRDefault="003E3C17" w:rsidP="003E3C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E3C1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Реестра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bookmarkStart w:id="0" w:name="_GoBack"/>
            <w:bookmarkEnd w:id="0"/>
            <w:r w:rsidRPr="003E3C17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образования «Ключевское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A379F" w:rsidP="007C5E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25.12.2014 № 1422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6A379F" w:rsidTr="006A379F">
        <w:trPr>
          <w:trHeight w:val="1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6A37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6A379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AA0572" w:rsidP="00AA05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A057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иселевского сельского поселения </w:t>
            </w:r>
            <w:r w:rsidRPr="00AA0572"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25.03.2014 № 38 </w:t>
            </w:r>
            <w:r w:rsidRPr="00AA057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Реестра должност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ей муниципальной службы </w:t>
            </w:r>
            <w:r w:rsidRPr="00AA0572">
              <w:rPr>
                <w:rFonts w:ascii="Times New Roman" w:eastAsia="Times New Roman" w:hAnsi="Times New Roman" w:cs="Times New Roman"/>
                <w:sz w:val="28"/>
                <w:szCs w:val="20"/>
              </w:rPr>
              <w:t>в Муниципальном образовании «Киселевское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6A379F" w:rsidP="007C5E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25.12.2014 № 1421,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64E05"/>
    <w:rsid w:val="003D03CA"/>
    <w:rsid w:val="003E3C17"/>
    <w:rsid w:val="00555755"/>
    <w:rsid w:val="005B6CBE"/>
    <w:rsid w:val="006A379F"/>
    <w:rsid w:val="00735C80"/>
    <w:rsid w:val="007639A3"/>
    <w:rsid w:val="007A0B0A"/>
    <w:rsid w:val="007C57E6"/>
    <w:rsid w:val="007C5E4F"/>
    <w:rsid w:val="00943759"/>
    <w:rsid w:val="00A449A1"/>
    <w:rsid w:val="00A96991"/>
    <w:rsid w:val="00AA0572"/>
    <w:rsid w:val="00B1352B"/>
    <w:rsid w:val="00BB6DF2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2014-04-02T12:49:00Z</dcterms:created>
  <dcterms:modified xsi:type="dcterms:W3CDTF">2015-01-22T08:59:00Z</dcterms:modified>
</cp:coreProperties>
</file>