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203"/>
        <w:gridCol w:w="1552"/>
        <w:gridCol w:w="1481"/>
        <w:gridCol w:w="907"/>
        <w:gridCol w:w="1064"/>
        <w:gridCol w:w="5442"/>
        <w:gridCol w:w="1064"/>
        <w:gridCol w:w="1543"/>
        <w:gridCol w:w="291"/>
      </w:tblGrid>
      <w:tr w:rsidR="005F44E3" w:rsidRPr="005F44E3" w:rsidTr="005F44E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F44E3" w:rsidRPr="005F44E3" w:rsidRDefault="005F44E3" w:rsidP="005F44E3">
            <w:pPr>
              <w:jc w:val="center"/>
              <w:rPr>
                <w:b/>
                <w:bCs/>
              </w:rPr>
            </w:pPr>
            <w:r w:rsidRPr="005F44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5F44E3" w:rsidRPr="005F44E3" w:rsidTr="005F44E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Ильинский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Ильинский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248-1.0-01-04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25.10.2016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 xml:space="preserve">Об утверждении Порядка расходования субвенций, предоставляемых </w:t>
            </w: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из бюджета Пермского края для осуществления государственных полномочий Пермского края по постановке на учет граждан, имеющих </w:t>
            </w: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br/>
              <w:t>право на получение жилищных субсидий в связи с переселением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5F44E3" w:rsidRPr="005F44E3" w:rsidRDefault="005F44E3" w:rsidP="005F44E3">
            <w:pPr>
              <w:jc w:val="center"/>
            </w:pPr>
            <w:r w:rsidRPr="005F44E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FE1677" w:rsidRPr="005F44E3" w:rsidRDefault="00FE1677" w:rsidP="005F44E3">
      <w:bookmarkStart w:id="0" w:name="_GoBack"/>
      <w:bookmarkEnd w:id="0"/>
    </w:p>
    <w:sectPr w:rsidR="00FE1677" w:rsidRPr="005F44E3" w:rsidSect="00B97E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770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2DC1"/>
    <w:rsid w:val="002E480E"/>
    <w:rsid w:val="003034DC"/>
    <w:rsid w:val="00310249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20AC"/>
    <w:rsid w:val="004835D4"/>
    <w:rsid w:val="00485A89"/>
    <w:rsid w:val="00485E9C"/>
    <w:rsid w:val="00486CB8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0A0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44E3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97E85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96E6A"/>
    <w:rsid w:val="00CB4BF3"/>
    <w:rsid w:val="00CD0079"/>
    <w:rsid w:val="00CD7C10"/>
    <w:rsid w:val="00D1089A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12AF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E1677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ED13-D9A8-41BD-9D2C-32B2E2B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Черткова Елена Владимировна</cp:lastModifiedBy>
  <cp:revision>32</cp:revision>
  <dcterms:created xsi:type="dcterms:W3CDTF">2016-07-27T04:01:00Z</dcterms:created>
  <dcterms:modified xsi:type="dcterms:W3CDTF">2017-07-13T05:51:00Z</dcterms:modified>
</cp:coreProperties>
</file>