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1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C26F5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Полазненское </w:t>
            </w:r>
            <w:r w:rsidR="007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8484A" w:rsidP="007A6B4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848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Полазненского </w:t>
            </w:r>
            <w:r w:rsidR="007A6B4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городского </w:t>
            </w:r>
            <w:r w:rsidRPr="0028484A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Добрянского муниципального района Пермского края от 03.03.2014 № 103 «Об утверждении административного регламента осуществления муниципального жилищного контроля на территории Полазненского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C26F5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AC26F5">
              <w:rPr>
                <w:rFonts w:ascii="Times New Roman" w:eastAsia="Times New Roman" w:hAnsi="Times New Roman" w:cs="Times New Roman"/>
                <w:sz w:val="28"/>
                <w:szCs w:val="20"/>
              </w:rPr>
              <w:t>1191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AC26F5" w:rsidP="007A6B4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Полазненское </w:t>
            </w:r>
            <w:r w:rsidR="007A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C67FBD" w:rsidP="00C67F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67FB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Полазненского городского поселения Добрянского муниципального района Пермского края от 04.04.2014 № 152 «Об утверждении административного регламента № 17 «Выдача акта освидетельствования проведения основных работ по строительству (реконструкции) объекта индивидуального жилищного строительства»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AC26F5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1215, рекомендательное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AC26F5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Добрянский муниципальный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D12574" w:rsidP="00D1257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</w:t>
            </w:r>
            <w:r w:rsidRPr="00D12574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Доб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рянского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муниципального района </w:t>
            </w:r>
            <w:r w:rsidRPr="00D12574">
              <w:rPr>
                <w:rFonts w:ascii="Times New Roman" w:eastAsia="Times New Roman" w:hAnsi="Times New Roman" w:cs="Times New Roman"/>
                <w:sz w:val="28"/>
                <w:szCs w:val="20"/>
              </w:rPr>
              <w:t>от 18.04.2012 № 353 «Об утверждении перечня необходимых и обязательных услуг и порядка определения размера платы за их оказание»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AC26F5">
              <w:rPr>
                <w:rFonts w:ascii="Times New Roman" w:eastAsia="Times New Roman" w:hAnsi="Times New Roman" w:cs="Times New Roman"/>
                <w:sz w:val="28"/>
                <w:szCs w:val="20"/>
              </w:rPr>
              <w:t>11.11.2014 № 1219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AC26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99" w:rsidRPr="00D33799" w:rsidRDefault="00D33799" w:rsidP="00D3379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337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Добрянского муниципального района </w:t>
            </w:r>
          </w:p>
          <w:p w:rsidR="00D33799" w:rsidRPr="00D33799" w:rsidRDefault="00D33799" w:rsidP="00D3379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3799">
              <w:rPr>
                <w:rFonts w:ascii="Times New Roman" w:eastAsia="Times New Roman" w:hAnsi="Times New Roman" w:cs="Times New Roman"/>
                <w:sz w:val="28"/>
                <w:szCs w:val="20"/>
              </w:rPr>
              <w:t>от 13.06.2013 № 1140 «Об утверждени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перечня муниципальных услуг, </w:t>
            </w:r>
            <w:r w:rsidRPr="00D337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предоставляемых администрацией Добрянского муниципального района </w:t>
            </w:r>
          </w:p>
          <w:p w:rsidR="00D33799" w:rsidRPr="00D33799" w:rsidRDefault="00D33799" w:rsidP="00D3379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3799">
              <w:rPr>
                <w:rFonts w:ascii="Times New Roman" w:eastAsia="Times New Roman" w:hAnsi="Times New Roman" w:cs="Times New Roman"/>
                <w:sz w:val="28"/>
                <w:szCs w:val="20"/>
              </w:rPr>
              <w:t>и ее структурными подразделениями»</w:t>
            </w:r>
          </w:p>
          <w:p w:rsidR="00D33799" w:rsidRPr="00D33799" w:rsidRDefault="00D33799" w:rsidP="00D3379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D337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постановлений администрации Добрянского муниципального района </w:t>
            </w:r>
            <w:proofErr w:type="gramEnd"/>
          </w:p>
          <w:p w:rsidR="00AC26F5" w:rsidRDefault="00D33799" w:rsidP="00D108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33799">
              <w:rPr>
                <w:rFonts w:ascii="Times New Roman" w:eastAsia="Times New Roman" w:hAnsi="Times New Roman" w:cs="Times New Roman"/>
                <w:sz w:val="28"/>
                <w:szCs w:val="20"/>
              </w:rPr>
              <w:t>от 07.10.20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 №1968, от 22.05.2014 № 1023)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18.11.2014 № 1247, отрицательное</w:t>
            </w:r>
          </w:p>
        </w:tc>
      </w:tr>
      <w:tr w:rsidR="00AC26F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84DCA" w:rsidP="00D108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84D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Добрянского городского поселения Добрянского муниципального района Пермского края от 09.04.2014 № 245 «Об утверждении Порядка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на территории </w:t>
            </w:r>
            <w:r w:rsidRPr="00A84DC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Добрянского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5" w:rsidRDefault="00AC26F5" w:rsidP="00D1080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05.11.2014 № 1202,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8484A"/>
    <w:rsid w:val="0048576B"/>
    <w:rsid w:val="00542EAC"/>
    <w:rsid w:val="005F3580"/>
    <w:rsid w:val="006A3C89"/>
    <w:rsid w:val="00785565"/>
    <w:rsid w:val="007A6B4E"/>
    <w:rsid w:val="007C57E6"/>
    <w:rsid w:val="0085589E"/>
    <w:rsid w:val="008A1D18"/>
    <w:rsid w:val="00A84DCA"/>
    <w:rsid w:val="00AC26F5"/>
    <w:rsid w:val="00BB013F"/>
    <w:rsid w:val="00BE21B6"/>
    <w:rsid w:val="00C264BA"/>
    <w:rsid w:val="00C53720"/>
    <w:rsid w:val="00C67FBD"/>
    <w:rsid w:val="00CA07C0"/>
    <w:rsid w:val="00D1080F"/>
    <w:rsid w:val="00D12574"/>
    <w:rsid w:val="00D33799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2014-12-26T12:04:00Z</dcterms:created>
  <dcterms:modified xsi:type="dcterms:W3CDTF">2014-12-26T12:04:00Z</dcterms:modified>
</cp:coreProperties>
</file>