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F01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Кудымкарского</w:t>
      </w:r>
      <w:proofErr w:type="spellEnd"/>
      <w:r w:rsidR="00F01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015E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Кудымкарский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11" w:rsidRPr="00854011" w:rsidRDefault="00854011" w:rsidP="0085401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85401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854011">
              <w:rPr>
                <w:rFonts w:ascii="Times New Roman" w:eastAsia="Times New Roman" w:hAnsi="Times New Roman" w:cs="Times New Roman"/>
                <w:sz w:val="28"/>
                <w:szCs w:val="20"/>
              </w:rPr>
              <w:t>Кудымкарского</w:t>
            </w:r>
            <w:proofErr w:type="spellEnd"/>
            <w:r w:rsidRPr="0085401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</w:t>
            </w:r>
          </w:p>
          <w:p w:rsidR="007C57E6" w:rsidRDefault="00854011" w:rsidP="0085401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5401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30.10.2014 № 731-01-06 «О прекращении выплаты пособий семьям, имеющим детей в возрасте от 1,5 до 5 лет, не посещающих образовательные организации, реализующие образовательную программу дошкольного образования </w:t>
            </w:r>
            <w:proofErr w:type="spellStart"/>
            <w:r w:rsidRPr="00854011">
              <w:rPr>
                <w:rFonts w:ascii="Times New Roman" w:eastAsia="Times New Roman" w:hAnsi="Times New Roman" w:cs="Times New Roman"/>
                <w:sz w:val="28"/>
                <w:szCs w:val="20"/>
              </w:rPr>
              <w:t>Кудымкарского</w:t>
            </w:r>
            <w:proofErr w:type="spellEnd"/>
            <w:r w:rsidRPr="0085401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310A8" w:rsidP="006639A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6639A3">
              <w:rPr>
                <w:rFonts w:ascii="Times New Roman" w:eastAsia="Times New Roman" w:hAnsi="Times New Roman" w:cs="Times New Roman"/>
                <w:sz w:val="28"/>
                <w:szCs w:val="20"/>
              </w:rPr>
              <w:t>11.11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6639A3">
              <w:rPr>
                <w:rFonts w:ascii="Times New Roman" w:eastAsia="Times New Roman" w:hAnsi="Times New Roman" w:cs="Times New Roman"/>
                <w:sz w:val="28"/>
                <w:szCs w:val="20"/>
              </w:rPr>
              <w:t>1230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639A3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032F0B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032F0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6639A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Кудымкарский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3A15ED" w:rsidP="003A15E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3A15E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Земского Собрания </w:t>
            </w:r>
            <w:proofErr w:type="spellStart"/>
            <w:r w:rsidRPr="003A15ED">
              <w:rPr>
                <w:rFonts w:ascii="Times New Roman" w:eastAsia="Times New Roman" w:hAnsi="Times New Roman" w:cs="Times New Roman"/>
                <w:sz w:val="28"/>
                <w:szCs w:val="20"/>
              </w:rPr>
              <w:t>Кудымкарского</w:t>
            </w:r>
            <w:proofErr w:type="spellEnd"/>
            <w:r w:rsidRPr="003A15E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26.12.2013 № 134 «Об утверждении Положения о Молодежном парламенте </w:t>
            </w:r>
            <w:proofErr w:type="spellStart"/>
            <w:r w:rsidRPr="003A15ED">
              <w:rPr>
                <w:rFonts w:ascii="Times New Roman" w:eastAsia="Times New Roman" w:hAnsi="Times New Roman" w:cs="Times New Roman"/>
                <w:sz w:val="28"/>
                <w:szCs w:val="20"/>
              </w:rPr>
              <w:t>Кудымкарского</w:t>
            </w:r>
            <w:proofErr w:type="spellEnd"/>
            <w:r w:rsidRPr="003A15E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пального района Пермского края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Pr="003A15ED">
              <w:rPr>
                <w:rFonts w:ascii="Times New Roman" w:eastAsia="Times New Roman" w:hAnsi="Times New Roman" w:cs="Times New Roman"/>
                <w:sz w:val="28"/>
                <w:szCs w:val="20"/>
              </w:rPr>
              <w:t>(</w:t>
            </w:r>
            <w:proofErr w:type="gramEnd"/>
            <w:r w:rsidRPr="003A15E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редакции решения Земского Собрания </w:t>
            </w:r>
            <w:proofErr w:type="spellStart"/>
            <w:r w:rsidRPr="003A15ED">
              <w:rPr>
                <w:rFonts w:ascii="Times New Roman" w:eastAsia="Times New Roman" w:hAnsi="Times New Roman" w:cs="Times New Roman"/>
                <w:sz w:val="28"/>
                <w:szCs w:val="20"/>
              </w:rPr>
              <w:t>Кудымкарского</w:t>
            </w:r>
            <w:proofErr w:type="spellEnd"/>
            <w:r w:rsidRPr="003A15E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27.03.2014 № 28)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E310A8" w:rsidP="006639A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6639A3">
              <w:rPr>
                <w:rFonts w:ascii="Times New Roman" w:eastAsia="Times New Roman" w:hAnsi="Times New Roman" w:cs="Times New Roman"/>
                <w:sz w:val="28"/>
                <w:szCs w:val="20"/>
              </w:rPr>
              <w:t>т 11.11.2014 № 1233</w:t>
            </w:r>
            <w:r w:rsidR="00032F0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639A3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032F0B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032F0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6639A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Иньвенское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EF600F" w:rsidP="00EF679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</w:t>
            </w:r>
            <w:r w:rsidRPr="00EF600F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Верх-</w:t>
            </w:r>
            <w:proofErr w:type="spellStart"/>
            <w:r w:rsidRPr="00EF600F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Иньвенского</w:t>
            </w:r>
            <w:proofErr w:type="spellEnd"/>
            <w:r w:rsidRPr="00EF600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EF600F">
              <w:rPr>
                <w:rFonts w:ascii="Times New Roman" w:eastAsia="Times New Roman" w:hAnsi="Times New Roman" w:cs="Times New Roman"/>
                <w:sz w:val="28"/>
                <w:szCs w:val="20"/>
              </w:rPr>
              <w:t>Кудымкарского</w:t>
            </w:r>
            <w:proofErr w:type="spellEnd"/>
            <w:r w:rsidRPr="00EF600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05.03.2014 № 31 «Об утверждении Порядка сбора и обмена информацией в области гражданской обороны, защиты населения и территорий от чрезвычайных ситуаций природного и техногенного характера в Верх-</w:t>
            </w:r>
            <w:proofErr w:type="spellStart"/>
            <w:r w:rsidRPr="00EF600F">
              <w:rPr>
                <w:rFonts w:ascii="Times New Roman" w:eastAsia="Times New Roman" w:hAnsi="Times New Roman" w:cs="Times New Roman"/>
                <w:sz w:val="28"/>
                <w:szCs w:val="20"/>
              </w:rPr>
              <w:t>Иньвенском</w:t>
            </w:r>
            <w:proofErr w:type="spellEnd"/>
            <w:r w:rsidRPr="00EF600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сельском поселении»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E310A8" w:rsidP="006639A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</w:t>
            </w:r>
            <w:r w:rsidR="006639A3">
              <w:rPr>
                <w:rFonts w:ascii="Times New Roman" w:eastAsia="Times New Roman" w:hAnsi="Times New Roman" w:cs="Times New Roman"/>
                <w:sz w:val="28"/>
                <w:szCs w:val="20"/>
              </w:rPr>
              <w:t>т 20.11.2014 № 1260</w:t>
            </w:r>
            <w:r w:rsidR="00032F0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639A3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32F0B"/>
    <w:rsid w:val="00254C64"/>
    <w:rsid w:val="003A15ED"/>
    <w:rsid w:val="006639A3"/>
    <w:rsid w:val="007C57E6"/>
    <w:rsid w:val="007E634B"/>
    <w:rsid w:val="00854011"/>
    <w:rsid w:val="00B1737E"/>
    <w:rsid w:val="00BE21B6"/>
    <w:rsid w:val="00C264BA"/>
    <w:rsid w:val="00CF565A"/>
    <w:rsid w:val="00D84B3D"/>
    <w:rsid w:val="00E12865"/>
    <w:rsid w:val="00E310A8"/>
    <w:rsid w:val="00EF600F"/>
    <w:rsid w:val="00EF679B"/>
    <w:rsid w:val="00F0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Рогожникова Юлия Сергеевна</cp:lastModifiedBy>
  <cp:revision>2</cp:revision>
  <dcterms:created xsi:type="dcterms:W3CDTF">2014-12-26T11:20:00Z</dcterms:created>
  <dcterms:modified xsi:type="dcterms:W3CDTF">2014-12-26T11:20:00Z</dcterms:modified>
</cp:coreProperties>
</file>