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5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856B0C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Ёгвинское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394991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856B0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856B0C" w:rsidRPr="00856B0C">
              <w:rPr>
                <w:rFonts w:ascii="Times New Roman" w:hAnsi="Times New Roman" w:cs="Times New Roman"/>
                <w:sz w:val="28"/>
                <w:szCs w:val="28"/>
              </w:rPr>
              <w:t>от 19.12.2014</w:t>
            </w:r>
            <w:r w:rsidR="00856B0C" w:rsidRPr="00856B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856B0C">
              <w:rPr>
                <w:rFonts w:ascii="Times New Roman" w:hAnsi="Times New Roman" w:cs="Times New Roman"/>
                <w:sz w:val="28"/>
                <w:szCs w:val="28"/>
              </w:rPr>
              <w:t xml:space="preserve">№ 300 </w:t>
            </w:r>
            <w:r w:rsidR="00856B0C" w:rsidRPr="00856B0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856B0C" w:rsidRPr="00856B0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56B0C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 w:rsidR="00856B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</w:t>
            </w:r>
            <w:r w:rsidR="00856B0C" w:rsidRPr="00856B0C">
              <w:rPr>
                <w:rFonts w:ascii="Times New Roman" w:hAnsi="Times New Roman" w:cs="Times New Roman"/>
                <w:sz w:val="28"/>
                <w:szCs w:val="28"/>
              </w:rPr>
              <w:t>осуществления муниципального жилищного контроля на территории Ёгвинского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56B0C" w:rsidP="0039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3949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809</w:t>
            </w:r>
            <w:r w:rsidR="00394991">
              <w:rPr>
                <w:rFonts w:ascii="Times New Roman" w:eastAsia="Times New Roman" w:hAnsi="Times New Roman" w:cs="Times New Roman"/>
                <w:sz w:val="28"/>
                <w:szCs w:val="20"/>
              </w:rPr>
              <w:t>, от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449AF"/>
    <w:rsid w:val="00161E96"/>
    <w:rsid w:val="001825A4"/>
    <w:rsid w:val="00192980"/>
    <w:rsid w:val="002511AF"/>
    <w:rsid w:val="0027569A"/>
    <w:rsid w:val="002A636C"/>
    <w:rsid w:val="002D78C9"/>
    <w:rsid w:val="00341DC9"/>
    <w:rsid w:val="00382CBE"/>
    <w:rsid w:val="00394991"/>
    <w:rsid w:val="00431CEF"/>
    <w:rsid w:val="004A4000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F0E6E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42</cp:revision>
  <dcterms:created xsi:type="dcterms:W3CDTF">2015-04-14T07:53:00Z</dcterms:created>
  <dcterms:modified xsi:type="dcterms:W3CDTF">2015-08-05T05:33:00Z</dcterms:modified>
</cp:coreProperties>
</file>