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7C6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Карагайского</w:t>
      </w:r>
      <w:r w:rsidR="00CB0B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2B200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7C645F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Карагайский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7C64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.1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500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645F" w:rsidRP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«Об организации оплачиваемых  общественных работ в 2014 году»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00C" w:rsidRDefault="002B200C" w:rsidP="007C645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92165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7C645F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Карагайское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 w:rsidP="007C64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2.201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58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7C645F" w:rsidRP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утверждении перечня муниципальных услуг Карагайского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 w:rsidP="007C645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.03.2014 № 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322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921659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7C645F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Обвинское</w:t>
            </w:r>
            <w:r w:rsidR="00921659" w:rsidRPr="00D521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7C645F" w:rsidP="007C645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9216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921659">
              <w:rPr>
                <w:rFonts w:ascii="Times New Roman" w:eastAsia="Times New Roman" w:hAnsi="Times New Roman" w:cs="Times New Roman"/>
                <w:sz w:val="28"/>
                <w:szCs w:val="20"/>
              </w:rPr>
              <w:t>.1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 w:rsidR="0092165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11/5</w:t>
            </w:r>
            <w:r w:rsid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9952F3" w:rsidRP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 порядке уплаты земельного налога на территории Обвинского сельского поселения</w:t>
            </w:r>
            <w:r w:rsidR="009952F3" w:rsidRPr="009952F3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59" w:rsidRDefault="00921659" w:rsidP="007C645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.03.2014 № 2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6245BA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т</w:t>
            </w:r>
            <w:r w:rsidR="006245BA">
              <w:rPr>
                <w:rFonts w:ascii="Times New Roman" w:eastAsia="Times New Roman" w:hAnsi="Times New Roman" w:cs="Times New Roman"/>
                <w:sz w:val="28"/>
                <w:szCs w:val="20"/>
              </w:rPr>
              <w:t>е</w:t>
            </w:r>
            <w:r w:rsidR="007C645F">
              <w:rPr>
                <w:rFonts w:ascii="Times New Roman" w:eastAsia="Times New Roman" w:hAnsi="Times New Roman" w:cs="Times New Roman"/>
                <w:sz w:val="28"/>
                <w:szCs w:val="20"/>
              </w:rPr>
              <w:t>льное</w:t>
            </w:r>
          </w:p>
        </w:tc>
      </w:tr>
      <w:tr w:rsidR="002230BC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BC" w:rsidRPr="002230BC" w:rsidRDefault="002230BC" w:rsidP="00D153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BC" w:rsidRPr="002230BC" w:rsidRDefault="002230BC" w:rsidP="00D153E6">
            <w:r w:rsidRPr="002230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Никольское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BC" w:rsidRPr="002230BC" w:rsidRDefault="002230BC" w:rsidP="00D153E6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230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20.11.2012 № 5/46 «Об </w:t>
            </w:r>
            <w:proofErr w:type="gramStart"/>
            <w:r w:rsidRPr="002230BC">
              <w:rPr>
                <w:rFonts w:ascii="Times New Roman" w:eastAsia="Times New Roman" w:hAnsi="Times New Roman" w:cs="Times New Roman"/>
                <w:sz w:val="28"/>
                <w:szCs w:val="20"/>
              </w:rPr>
              <w:t>утверждении</w:t>
            </w:r>
            <w:proofErr w:type="gramEnd"/>
            <w:r w:rsidRPr="002230B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Положения «Об осуществлении муниципального контроля в области охраны и использования особо охраняемых природных территорий местного значения»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BC" w:rsidRPr="002230BC" w:rsidRDefault="002230BC" w:rsidP="00D153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2230BC">
              <w:rPr>
                <w:rFonts w:ascii="Times New Roman" w:eastAsia="Times New Roman" w:hAnsi="Times New Roman" w:cs="Times New Roman"/>
                <w:sz w:val="28"/>
                <w:szCs w:val="20"/>
              </w:rPr>
              <w:t>от 17.03.2014 № 294, положительное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2230BC"/>
    <w:rsid w:val="002B200C"/>
    <w:rsid w:val="005F1F00"/>
    <w:rsid w:val="006245BA"/>
    <w:rsid w:val="00626898"/>
    <w:rsid w:val="007C57E6"/>
    <w:rsid w:val="007C645F"/>
    <w:rsid w:val="00822821"/>
    <w:rsid w:val="008B3964"/>
    <w:rsid w:val="00921659"/>
    <w:rsid w:val="00992A42"/>
    <w:rsid w:val="009952F3"/>
    <w:rsid w:val="00A2332B"/>
    <w:rsid w:val="00B36321"/>
    <w:rsid w:val="00BE21B6"/>
    <w:rsid w:val="00C264BA"/>
    <w:rsid w:val="00CB0B89"/>
    <w:rsid w:val="00DD6378"/>
    <w:rsid w:val="00E12865"/>
    <w:rsid w:val="00FD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4</cp:revision>
  <dcterms:created xsi:type="dcterms:W3CDTF">2014-03-28T09:07:00Z</dcterms:created>
  <dcterms:modified xsi:type="dcterms:W3CDTF">2014-04-07T04:35:00Z</dcterms:modified>
</cp:coreProperties>
</file>