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5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Перми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539A8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62B6E" w:rsidP="00762B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383</w:t>
            </w:r>
            <w:r w:rsid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62B6E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Методики расчета стоимости муниципальной услуги по оказанию первичной медико-санитарной помощи детям в санатории ревматологического профиля системы здравоохранения</w:t>
            </w:r>
            <w:r w:rsidR="001F224C"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762B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62B6E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62B6E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6F243F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62B6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539A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8" w:rsidRDefault="007539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8" w:rsidRDefault="007539A8">
            <w:r w:rsidRPr="00291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8" w:rsidRDefault="00762B6E" w:rsidP="00762B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539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7539A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539A8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539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89</w:t>
            </w:r>
            <w:r w:rsidR="007539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762B6E">
              <w:rPr>
                <w:rFonts w:ascii="Times New Roman" w:eastAsia="Times New Roman" w:hAnsi="Times New Roman" w:cs="Times New Roman"/>
                <w:sz w:val="28"/>
                <w:szCs w:val="20"/>
              </w:rPr>
              <w:t>О принятии расходных обязательств по исполнению переданных государственных полномочий по организации оказания медицинской помощи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Пермского края в соответствии </w:t>
            </w:r>
            <w:r w:rsidRPr="00762B6E">
              <w:rPr>
                <w:rFonts w:ascii="Times New Roman" w:eastAsia="Times New Roman" w:hAnsi="Times New Roman" w:cs="Times New Roman"/>
                <w:sz w:val="28"/>
                <w:szCs w:val="20"/>
              </w:rPr>
              <w:t>с территориальной программой государственных гарантий оказания гражданам Российской Федерации бесплатной медицинской помощи</w:t>
            </w:r>
            <w:r w:rsidR="007539A8" w:rsidRP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8" w:rsidRDefault="007539A8" w:rsidP="00762B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762B6E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.05.2014 № 5</w:t>
            </w:r>
            <w:r w:rsidR="00762B6E">
              <w:rPr>
                <w:rFonts w:ascii="Times New Roman" w:eastAsia="Times New Roman" w:hAnsi="Times New Roman" w:cs="Times New Roman"/>
                <w:sz w:val="28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7539A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8" w:rsidRDefault="007539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8" w:rsidRDefault="007539A8">
            <w:r w:rsidRPr="00291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8" w:rsidRDefault="00762B6E" w:rsidP="00762B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539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539A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539A8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539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7539A8">
              <w:rPr>
                <w:rFonts w:ascii="Times New Roman" w:eastAsia="Times New Roman" w:hAnsi="Times New Roman" w:cs="Times New Roman"/>
                <w:sz w:val="28"/>
                <w:szCs w:val="20"/>
              </w:rPr>
              <w:t>3 «</w:t>
            </w:r>
            <w:r w:rsidRPr="00762B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r w:rsidRPr="00762B6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Методики расчета стоимости муниципальной услуги по обеспечению молочными продуктами детей первого и второго года жизни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прикрепленных к муниципальным </w:t>
            </w:r>
            <w:r w:rsidRPr="00762B6E">
              <w:rPr>
                <w:rFonts w:ascii="Times New Roman" w:eastAsia="Times New Roman" w:hAnsi="Times New Roman" w:cs="Times New Roman"/>
                <w:sz w:val="28"/>
                <w:szCs w:val="20"/>
              </w:rPr>
              <w:t>учреждениям здравоохранения</w:t>
            </w:r>
            <w:r w:rsidR="007539A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8" w:rsidRDefault="007539A8" w:rsidP="00762B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</w:t>
            </w:r>
            <w:r w:rsidR="00762B6E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.05.2014 № 5</w:t>
            </w:r>
            <w:r w:rsidR="00762B6E">
              <w:rPr>
                <w:rFonts w:ascii="Times New Roman" w:eastAsia="Times New Roman" w:hAnsi="Times New Roman" w:cs="Times New Roman"/>
                <w:sz w:val="28"/>
                <w:szCs w:val="20"/>
              </w:rPr>
              <w:t>64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2063D"/>
    <w:rsid w:val="00033FFE"/>
    <w:rsid w:val="000A3126"/>
    <w:rsid w:val="00134D97"/>
    <w:rsid w:val="001E2025"/>
    <w:rsid w:val="001F224C"/>
    <w:rsid w:val="00351B66"/>
    <w:rsid w:val="0044396F"/>
    <w:rsid w:val="0048576B"/>
    <w:rsid w:val="00542EAC"/>
    <w:rsid w:val="005F3580"/>
    <w:rsid w:val="0062423D"/>
    <w:rsid w:val="006A3C89"/>
    <w:rsid w:val="006F243F"/>
    <w:rsid w:val="007539A8"/>
    <w:rsid w:val="00762B6E"/>
    <w:rsid w:val="00785565"/>
    <w:rsid w:val="007C57E6"/>
    <w:rsid w:val="008949C2"/>
    <w:rsid w:val="008A1D18"/>
    <w:rsid w:val="008D205D"/>
    <w:rsid w:val="00937A23"/>
    <w:rsid w:val="009E11AD"/>
    <w:rsid w:val="00A14A75"/>
    <w:rsid w:val="00AE3095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EA2639"/>
    <w:rsid w:val="00EB66C2"/>
    <w:rsid w:val="00EF3202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2014-06-05T04:44:00Z</dcterms:created>
  <dcterms:modified xsi:type="dcterms:W3CDTF">2014-06-05T04:44:00Z</dcterms:modified>
</cp:coreProperties>
</file>