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91C" w:rsidRPr="00DC4A77" w:rsidRDefault="00B5091C" w:rsidP="00B5091C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B5091C" w:rsidRPr="00DC4A77" w:rsidRDefault="00B5091C" w:rsidP="00B5091C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Кудымкарского муниципального района</w:t>
      </w:r>
    </w:p>
    <w:p w:rsidR="00B5091C" w:rsidRPr="00DC4A77" w:rsidRDefault="00B5091C" w:rsidP="00B5091C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B5091C" w:rsidRPr="00DC4A77" w:rsidTr="00FB31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1C" w:rsidRPr="00DC4A77" w:rsidRDefault="00B5091C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91C" w:rsidRPr="00DC4A77" w:rsidRDefault="00B5091C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B5091C" w:rsidRPr="00DC4A77" w:rsidRDefault="00B5091C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91C" w:rsidRPr="00DC4A77" w:rsidRDefault="00B5091C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B5091C" w:rsidRPr="00DC4A77" w:rsidRDefault="00B5091C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91C" w:rsidRPr="00DC4A77" w:rsidRDefault="00B5091C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Экспертное заключение</w:t>
            </w:r>
          </w:p>
          <w:p w:rsidR="00B5091C" w:rsidRPr="00DC4A77" w:rsidRDefault="00B5091C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(дата, номер,</w:t>
            </w:r>
          </w:p>
          <w:p w:rsidR="00B5091C" w:rsidRPr="00DC4A77" w:rsidRDefault="00B5091C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 экспертизы)</w:t>
            </w:r>
          </w:p>
        </w:tc>
      </w:tr>
      <w:tr w:rsidR="00B5091C" w:rsidRPr="00DC4A77" w:rsidTr="00FB31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1C" w:rsidRPr="00DC4A77" w:rsidRDefault="00B5091C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1C" w:rsidRPr="00DC4A77" w:rsidRDefault="00B5091C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09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Кудымкарский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1C" w:rsidRPr="00B5091C" w:rsidRDefault="007B34BB" w:rsidP="00FB316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администрации</w:t>
            </w:r>
            <w:r w:rsidR="00B5091C"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="00B5091C" w:rsidRPr="00B50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23.04.2013</w:t>
            </w:r>
            <w:r w:rsidR="00B50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5091C"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B5091C" w:rsidRPr="00B50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324-01-06 </w:t>
            </w:r>
            <w:r w:rsidR="00B5091C" w:rsidRPr="00C5459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B5091C" w:rsidRPr="00B509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учетной нормы площади жилого помещения, нормы предоставления площади жилого помещения </w:t>
            </w:r>
          </w:p>
          <w:p w:rsidR="00B5091C" w:rsidRPr="00DC4A77" w:rsidRDefault="00B5091C" w:rsidP="00FB316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091C">
              <w:rPr>
                <w:rFonts w:ascii="Times New Roman" w:eastAsia="Times New Roman" w:hAnsi="Times New Roman" w:cs="Times New Roman"/>
                <w:sz w:val="28"/>
                <w:szCs w:val="28"/>
              </w:rPr>
              <w:t>и о признании жилых помещений благоустроенными</w:t>
            </w:r>
            <w:r w:rsidRPr="00C5459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1C" w:rsidRPr="00DC4A77" w:rsidRDefault="00B5091C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B50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01.10.2013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1169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положительное</w:t>
            </w:r>
          </w:p>
        </w:tc>
      </w:tr>
      <w:tr w:rsidR="00B5091C" w:rsidRPr="00DC4A77" w:rsidTr="00FB31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1C" w:rsidRPr="00DC4A77" w:rsidRDefault="00B5091C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1C" w:rsidRPr="00DC4A77" w:rsidRDefault="00B5091C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09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Ёгвинское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1C" w:rsidRPr="00B5091C" w:rsidRDefault="00B5091C" w:rsidP="00FB316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Совет</w:t>
            </w:r>
            <w:r w:rsidR="007B3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депутатов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Pr="00B50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22.08.2013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  <w:r w:rsidRPr="00FD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7C0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B509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Порядка проведения осмотра зданий, сооружений </w:t>
            </w:r>
          </w:p>
          <w:p w:rsidR="00B5091C" w:rsidRPr="00B5091C" w:rsidRDefault="00B5091C" w:rsidP="00FB316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09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целях оценки их технического состояния и надлежащего технического обслуживания в соответствии с требованиями технических регламентов </w:t>
            </w:r>
          </w:p>
          <w:p w:rsidR="00B5091C" w:rsidRPr="00DC4A77" w:rsidRDefault="00B5091C" w:rsidP="00FB316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091C">
              <w:rPr>
                <w:rFonts w:ascii="Times New Roman" w:eastAsia="Times New Roman" w:hAnsi="Times New Roman" w:cs="Times New Roman"/>
                <w:sz w:val="28"/>
                <w:szCs w:val="28"/>
              </w:rPr>
              <w:t>к конструктивным и другим характеристикам надежности и безопасности объектов, требованиями проектной документации указанных объектов</w:t>
            </w:r>
            <w:r w:rsidRPr="00497C0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1C" w:rsidRPr="00DC4A77" w:rsidRDefault="00B5091C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Pr="00FD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.10.2013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1283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отрицательное</w:t>
            </w:r>
          </w:p>
        </w:tc>
      </w:tr>
      <w:tr w:rsidR="00B5091C" w:rsidRPr="00DC4A77" w:rsidTr="00FB31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1C" w:rsidRPr="00DC4A77" w:rsidRDefault="00B5091C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1C" w:rsidRPr="00DC4A77" w:rsidRDefault="00B5091C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09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Ёгвинское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1C" w:rsidRPr="00DC4A77" w:rsidRDefault="00B5091C" w:rsidP="00FB316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Совет</w:t>
            </w:r>
            <w:r w:rsidR="007B3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депутатов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Pr="00B50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28.02.2013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FD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7C0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B5091C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Положения о порядке проведения антикоррупционной экспертизы проектов нормативных правовых актов и нормативных правовых актов Ёгвинского сельского поселения Кудымкарского муниципального района в новой редакции</w:t>
            </w:r>
            <w:r w:rsidRPr="00497C0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1C" w:rsidRPr="00DC4A77" w:rsidRDefault="00B5091C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B50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16.10.2013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1257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отрицательное</w:t>
            </w:r>
          </w:p>
        </w:tc>
      </w:tr>
      <w:tr w:rsidR="00B5091C" w:rsidRPr="00DC4A77" w:rsidTr="00FB31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1C" w:rsidRPr="00DC4A77" w:rsidRDefault="00B5091C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1C" w:rsidRPr="00DC4A77" w:rsidRDefault="00B5091C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09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Ошибское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1C" w:rsidRPr="00B5091C" w:rsidRDefault="00B5091C" w:rsidP="00FB316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администраци</w:t>
            </w:r>
            <w:r w:rsidR="007B3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Pr="00B50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03.07.2013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  <w:r w:rsidRPr="00FD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7C0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B509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порядке проведения осмотров зданий в целях оценки их технического состояния и надлежащего технического обслуживания в соответствии </w:t>
            </w:r>
          </w:p>
          <w:p w:rsidR="00B5091C" w:rsidRPr="00B5091C" w:rsidRDefault="00B5091C" w:rsidP="00FB316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09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требованиями технических регламентов к конструктивным и другим характеристикам надежности и безопасности объектов, </w:t>
            </w:r>
          </w:p>
          <w:p w:rsidR="00B5091C" w:rsidRPr="00DC4A77" w:rsidRDefault="00B5091C" w:rsidP="00FB316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091C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требованиями проектной документации указанных объектов</w:t>
            </w:r>
            <w:r w:rsidRPr="00497C0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1C" w:rsidRPr="00DC4A77" w:rsidRDefault="00B5091C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B50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24.10.2013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1302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отрицательное</w:t>
            </w:r>
          </w:p>
        </w:tc>
      </w:tr>
      <w:tr w:rsidR="00B5091C" w:rsidRPr="00DC4A77" w:rsidTr="00FB31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1C" w:rsidRPr="00DC4A77" w:rsidRDefault="00B5091C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1C" w:rsidRPr="00DC4A77" w:rsidRDefault="00B5091C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09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Ошибское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1C" w:rsidRPr="00DC4A77" w:rsidRDefault="00B5091C" w:rsidP="00FB316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Совет</w:t>
            </w:r>
            <w:r w:rsidR="007B3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депутатов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Pr="00B50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19.03.2013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FD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7C0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B5091C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Положения о порядке проведения антикоррупционной экспертизы проектов нормативных правовых актов и нормативных правовых актов Ошибского сельского поселения Кудымкарского муниципального района в новой редакции</w:t>
            </w:r>
            <w:r w:rsidRPr="00497C0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1C" w:rsidRPr="00DC4A77" w:rsidRDefault="00B5091C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Pr="00B50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.10.2013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1313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отрицательное</w:t>
            </w:r>
          </w:p>
        </w:tc>
      </w:tr>
      <w:tr w:rsidR="00B5091C" w:rsidRPr="00DC4A77" w:rsidTr="00FB31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1C" w:rsidRPr="00DC4A77" w:rsidRDefault="00B5091C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1C" w:rsidRPr="00DC4A77" w:rsidRDefault="00B5091C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09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Степановское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1C" w:rsidRPr="00DC4A77" w:rsidRDefault="00B5091C" w:rsidP="00FB316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глава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Pr="00B50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18.01.2010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  <w:r w:rsidRPr="00FD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5459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B5091C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учетной нормы и нормы предоставления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5091C">
              <w:rPr>
                <w:rFonts w:ascii="Times New Roman" w:eastAsia="Times New Roman" w:hAnsi="Times New Roman" w:cs="Times New Roman"/>
                <w:sz w:val="28"/>
                <w:szCs w:val="28"/>
              </w:rPr>
              <w:t>учетной нормы и нормы предоставления</w:t>
            </w:r>
            <w:r w:rsidRPr="00C5459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1C" w:rsidRPr="00DC4A77" w:rsidRDefault="00B5091C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  <w:r w:rsidRPr="00C54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.10.2013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1175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рекомендательное</w:t>
            </w:r>
          </w:p>
        </w:tc>
      </w:tr>
      <w:tr w:rsidR="00B5091C" w:rsidRPr="00DC4A77" w:rsidTr="00FB31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1C" w:rsidRPr="00DC4A77" w:rsidRDefault="00B5091C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1C" w:rsidRPr="00DC4A77" w:rsidRDefault="00B5091C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09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Степановское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1C" w:rsidRPr="00DC4A77" w:rsidRDefault="00B5091C" w:rsidP="00FB316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Совет</w:t>
            </w:r>
            <w:r w:rsidR="007B3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депутатов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Pr="00B50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20.08.2013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  <w:r w:rsidRPr="00FD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7C0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B5091C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Положения о порядке проведения антикоррупционной экспертизы проектов нормативных правовых актов и нормативных правовых актов органов местного самоуправления Степановского сельского поселения Кудымкарского муниципального района</w:t>
            </w:r>
            <w:r w:rsidRPr="00497C0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1C" w:rsidRPr="00DC4A77" w:rsidRDefault="00B5091C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Pr="00B50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.10.2013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1316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отрицательное</w:t>
            </w:r>
          </w:p>
        </w:tc>
      </w:tr>
      <w:tr w:rsidR="00B5091C" w:rsidRPr="00DC4A77" w:rsidTr="00FB31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1C" w:rsidRPr="00DC4A77" w:rsidRDefault="00B5091C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1C" w:rsidRPr="00DC4A77" w:rsidRDefault="00B5091C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09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Степановское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1C" w:rsidRPr="00DC4A77" w:rsidRDefault="00B5091C" w:rsidP="00B5091C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Совет</w:t>
            </w:r>
            <w:r w:rsidR="007B3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депутатов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Pr="00B50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29.04.2013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Pr="00FD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7C0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B5091C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Положения о порядке проведения антикоррупционной экспертизы проектов нормативных правовых актов и нормативных правовых актов органов местного самоуправления Степановского сельского поселения Кудымкарского муниципального района</w:t>
            </w:r>
            <w:r w:rsidRPr="00497C0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1C" w:rsidRPr="00DC4A77" w:rsidRDefault="00B5091C" w:rsidP="00B5091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Pr="00B50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.10.2013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1317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отрицательное</w:t>
            </w:r>
          </w:p>
        </w:tc>
      </w:tr>
    </w:tbl>
    <w:p w:rsidR="00B5091C" w:rsidRDefault="00B5091C" w:rsidP="00B5091C"/>
    <w:p w:rsidR="00B5091C" w:rsidRDefault="00B5091C" w:rsidP="00B5091C"/>
    <w:p w:rsidR="008E3967" w:rsidRDefault="008E3967"/>
    <w:sectPr w:rsidR="008E396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91C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9164F"/>
    <w:rsid w:val="00793366"/>
    <w:rsid w:val="007B2AA6"/>
    <w:rsid w:val="007B34BB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5091C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Комягина Анастасия Сергеевна</cp:lastModifiedBy>
  <cp:revision>2</cp:revision>
  <dcterms:created xsi:type="dcterms:W3CDTF">2013-11-06T10:10:00Z</dcterms:created>
  <dcterms:modified xsi:type="dcterms:W3CDTF">2013-11-07T04:58:00Z</dcterms:modified>
</cp:coreProperties>
</file>