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</w:t>
      </w:r>
      <w:r w:rsidR="00E81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нуши</w:t>
      </w:r>
      <w:r w:rsidR="00FD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F71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F71599" w:rsidRDefault="005608B8" w:rsidP="00F71599">
            <w:pPr>
              <w:tabs>
                <w:tab w:val="left" w:pos="3150"/>
              </w:tabs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Бродовское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24" w:rsidRDefault="00EA7984" w:rsidP="00EA7984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A798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Бродовского сельского поселения Чернушинского муниципального района от 27.08.2013г. № 122 «Об утверждении административного регламента по предоставлению муниципальной услуги «Признание жилых помещений муниципального жилищного фонда не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пригодными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27A09" w:rsidP="00F7159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5608B8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5608B8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5608B8">
              <w:rPr>
                <w:rFonts w:ascii="Times New Roman" w:eastAsia="Times New Roman" w:hAnsi="Times New Roman" w:cs="Times New Roman"/>
                <w:sz w:val="28"/>
                <w:szCs w:val="20"/>
              </w:rPr>
              <w:t>792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Pr="00F71599" w:rsidRDefault="00F71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99">
              <w:rPr>
                <w:rFonts w:ascii="Times New Roman" w:hAnsi="Times New Roman" w:cs="Times New Roman"/>
                <w:b/>
                <w:sz w:val="28"/>
                <w:szCs w:val="28"/>
              </w:rPr>
              <w:t>Чернушинское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Pr="00352087" w:rsidRDefault="00527A09" w:rsidP="00651B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27A0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Чернушинского городского поселения Чернушинского муниципального района от 02.12.2013 № 537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</w:t>
            </w:r>
            <w:r w:rsidRPr="00527A0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многоквартирного дома аварийным и подлежащим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 w:rsidP="005608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5608B8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5608B8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5608B8">
              <w:rPr>
                <w:rFonts w:ascii="Times New Roman" w:eastAsia="Times New Roman" w:hAnsi="Times New Roman" w:cs="Times New Roman"/>
                <w:sz w:val="28"/>
                <w:szCs w:val="20"/>
              </w:rPr>
              <w:t>783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608B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608B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Default="005608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Pr="00F71599" w:rsidRDefault="0056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Бродовское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Pr="00352087" w:rsidRDefault="00EA7984" w:rsidP="00651B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A798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Бродовского сельского поселения Чернушинского муниципального района от 16.09.2013 № 160 «Об утверждении административного регламента по предоставлению муниципальной услуги «Предоставление информации о порядке предоставления жилищно - коммунальных услуг населению»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Default="005608B8" w:rsidP="005608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05.08.2014 № 793, положительное</w:t>
            </w:r>
          </w:p>
        </w:tc>
      </w:tr>
      <w:tr w:rsidR="005608B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Default="005608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Default="005608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Бродовское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Pr="00352087" w:rsidRDefault="007D344E" w:rsidP="00651B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D344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Бродовского сельского поселения Чернушинского муниципального района Пермского края от 06.12.2013г. № 208 «Об утверждении Административного регламента проведения проверок при осуществлении муниципального жилищного контроля на территории Бродовского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Default="005608B8" w:rsidP="005608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07.08.2014 № 809, рекомендательное</w:t>
            </w:r>
          </w:p>
        </w:tc>
      </w:tr>
      <w:tr w:rsidR="005608B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Default="005608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Default="00056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Бродовское </w:t>
            </w:r>
            <w:bookmarkStart w:id="0" w:name="_GoBack"/>
            <w:bookmarkEnd w:id="0"/>
            <w:r w:rsidR="0056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Pr="00352087" w:rsidRDefault="00B02028" w:rsidP="00B020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02028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родовского сельского поселения </w:t>
            </w:r>
            <w:r w:rsidRPr="00B0202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Чернушинского муниципального района от </w:t>
            </w:r>
            <w:r w:rsidRPr="00B0202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24.02.2014 № 24 «Об утверждении Квалификационных требований для замещения должностей муниципальной службы и Перечня специализаций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олжностей муниципальной службы </w:t>
            </w:r>
            <w:r w:rsidRPr="00B02028">
              <w:rPr>
                <w:rFonts w:ascii="Times New Roman" w:eastAsia="Times New Roman" w:hAnsi="Times New Roman" w:cs="Times New Roman"/>
                <w:sz w:val="28"/>
                <w:szCs w:val="20"/>
              </w:rPr>
              <w:t>и требований к уровню профессионального образования муниципальных служащих, необходимых для исполнения 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бязанностей по должностям </w:t>
            </w:r>
            <w:r w:rsidRPr="00B02028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службы администрации Бродовского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Default="005608B8" w:rsidP="005608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27.08.2014 № 900,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56269"/>
    <w:rsid w:val="000B0A21"/>
    <w:rsid w:val="000D7D57"/>
    <w:rsid w:val="00150D1B"/>
    <w:rsid w:val="00165BCF"/>
    <w:rsid w:val="001D1C17"/>
    <w:rsid w:val="002A6CF0"/>
    <w:rsid w:val="002E02F9"/>
    <w:rsid w:val="00352087"/>
    <w:rsid w:val="00361A2D"/>
    <w:rsid w:val="00364E05"/>
    <w:rsid w:val="003D03CA"/>
    <w:rsid w:val="00403D75"/>
    <w:rsid w:val="00410524"/>
    <w:rsid w:val="00527A09"/>
    <w:rsid w:val="005608B8"/>
    <w:rsid w:val="00651B66"/>
    <w:rsid w:val="00735C80"/>
    <w:rsid w:val="007639A3"/>
    <w:rsid w:val="007C57E6"/>
    <w:rsid w:val="007D344E"/>
    <w:rsid w:val="008465B4"/>
    <w:rsid w:val="00943759"/>
    <w:rsid w:val="00A449A1"/>
    <w:rsid w:val="00A96991"/>
    <w:rsid w:val="00B02028"/>
    <w:rsid w:val="00B1352B"/>
    <w:rsid w:val="00BE21B6"/>
    <w:rsid w:val="00C01A6C"/>
    <w:rsid w:val="00C264BA"/>
    <w:rsid w:val="00CA5C16"/>
    <w:rsid w:val="00D02068"/>
    <w:rsid w:val="00D80983"/>
    <w:rsid w:val="00D81A5E"/>
    <w:rsid w:val="00E01901"/>
    <w:rsid w:val="00E12865"/>
    <w:rsid w:val="00E81042"/>
    <w:rsid w:val="00EA2554"/>
    <w:rsid w:val="00EA7984"/>
    <w:rsid w:val="00F71599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11</cp:revision>
  <dcterms:created xsi:type="dcterms:W3CDTF">2014-04-02T13:17:00Z</dcterms:created>
  <dcterms:modified xsi:type="dcterms:W3CDTF">2014-09-09T05:12:00Z</dcterms:modified>
</cp:coreProperties>
</file>