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9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Чайковского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CB751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Зипуновское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83545B" w:rsidP="00191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545B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83545B">
              <w:rPr>
                <w:rFonts w:ascii="Times New Roman" w:hAnsi="Times New Roman" w:cs="Times New Roman"/>
                <w:sz w:val="28"/>
                <w:szCs w:val="28"/>
              </w:rPr>
              <w:t>Зипуновского</w:t>
            </w:r>
            <w:proofErr w:type="spellEnd"/>
            <w:r w:rsidRPr="008354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Чайковского муниципального района Пермского края от 03.03.2014 № 18 «Об установлении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19185F" w:rsidP="00CB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B7515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="0005204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CB7515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CB7515">
              <w:rPr>
                <w:rFonts w:ascii="Times New Roman" w:eastAsia="Times New Roman" w:hAnsi="Times New Roman" w:cs="Times New Roman"/>
                <w:sz w:val="28"/>
                <w:szCs w:val="20"/>
              </w:rPr>
              <w:t>1185</w:t>
            </w:r>
            <w:r w:rsidR="001866F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5204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19185F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CB751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Большебукорское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Pr="0019185F" w:rsidRDefault="008A3E95" w:rsidP="00005F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3E9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8A3E95">
              <w:rPr>
                <w:rFonts w:ascii="Times New Roman" w:hAnsi="Times New Roman" w:cs="Times New Roman"/>
                <w:sz w:val="28"/>
                <w:szCs w:val="28"/>
              </w:rPr>
              <w:t>Большебукорского</w:t>
            </w:r>
            <w:proofErr w:type="spellEnd"/>
            <w:r w:rsidRPr="008A3E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Чайковского муниципального района Пермского края от 28.02.2014 № 20 «Об установлении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CB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B7515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="0005204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CB7515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CB7515">
              <w:rPr>
                <w:rFonts w:ascii="Times New Roman" w:eastAsia="Times New Roman" w:hAnsi="Times New Roman" w:cs="Times New Roman"/>
                <w:sz w:val="28"/>
                <w:szCs w:val="20"/>
              </w:rPr>
              <w:t>1186</w:t>
            </w:r>
            <w:r w:rsidR="001866FB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19185F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CB751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Pr="0019185F" w:rsidRDefault="009D7973" w:rsidP="009D79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797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Сосновского сельского поселения Чайковского муниципального района от 14.10.2013 № 245 «Об определении границ </w:t>
            </w:r>
            <w:r w:rsidRPr="009D7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CB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CB7515">
              <w:rPr>
                <w:rFonts w:ascii="Times New Roman" w:eastAsia="Times New Roman" w:hAnsi="Times New Roman" w:cs="Times New Roman"/>
                <w:sz w:val="28"/>
                <w:szCs w:val="20"/>
              </w:rPr>
              <w:t>28</w:t>
            </w:r>
            <w:r w:rsidR="0005204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CB7515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CB7515">
              <w:rPr>
                <w:rFonts w:ascii="Times New Roman" w:eastAsia="Times New Roman" w:hAnsi="Times New Roman" w:cs="Times New Roman"/>
                <w:sz w:val="28"/>
                <w:szCs w:val="20"/>
              </w:rPr>
              <w:t>1190</w:t>
            </w:r>
            <w:r w:rsidR="001866FB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A55EFD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Default="00A55EFD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Default="00A55EFD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Альняшинское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Default="00A55EFD" w:rsidP="00A55E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EF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Альняшинского</w:t>
            </w:r>
            <w:proofErr w:type="spellEnd"/>
            <w:r w:rsidRPr="00A55E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Чайковского муниципального района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24.10.2013 № 115 «</w:t>
            </w:r>
            <w:r w:rsidRPr="00A55EFD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spellStart"/>
            <w:r w:rsidRPr="00A55EFD">
              <w:rPr>
                <w:rFonts w:ascii="Times New Roman" w:hAnsi="Times New Roman" w:cs="Times New Roman"/>
                <w:sz w:val="28"/>
                <w:szCs w:val="28"/>
              </w:rPr>
              <w:t>определеними</w:t>
            </w:r>
            <w:proofErr w:type="spellEnd"/>
            <w:r w:rsidRPr="00A55EFD">
              <w:rPr>
                <w:rFonts w:ascii="Times New Roman" w:hAnsi="Times New Roman" w:cs="Times New Roman"/>
                <w:sz w:val="28"/>
                <w:szCs w:val="28"/>
              </w:rPr>
              <w:t xml:space="preserve"> границ прилегающих к организациям и (или) объектам на которых не допускается розничная продажа алкогольной продукции на территории </w:t>
            </w:r>
            <w:proofErr w:type="spellStart"/>
            <w:r w:rsidRPr="00A55EFD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ьняшинского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Default="00A55EFD" w:rsidP="00A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.12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  <w:bookmarkStart w:id="0" w:name="_GoBack"/>
      <w:bookmarkEnd w:id="0"/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5F84"/>
    <w:rsid w:val="00010DD7"/>
    <w:rsid w:val="00026022"/>
    <w:rsid w:val="00027C2E"/>
    <w:rsid w:val="0003000F"/>
    <w:rsid w:val="00052049"/>
    <w:rsid w:val="00065596"/>
    <w:rsid w:val="00084759"/>
    <w:rsid w:val="000A6752"/>
    <w:rsid w:val="000C3462"/>
    <w:rsid w:val="000E6AA8"/>
    <w:rsid w:val="001176E6"/>
    <w:rsid w:val="00142A45"/>
    <w:rsid w:val="001449AF"/>
    <w:rsid w:val="00161E96"/>
    <w:rsid w:val="001710A9"/>
    <w:rsid w:val="001825A4"/>
    <w:rsid w:val="001866FB"/>
    <w:rsid w:val="0019185F"/>
    <w:rsid w:val="00192980"/>
    <w:rsid w:val="001F38F7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41DC9"/>
    <w:rsid w:val="00382CBE"/>
    <w:rsid w:val="003D0933"/>
    <w:rsid w:val="004229E9"/>
    <w:rsid w:val="00431CEF"/>
    <w:rsid w:val="004A4000"/>
    <w:rsid w:val="005F3580"/>
    <w:rsid w:val="005F46BE"/>
    <w:rsid w:val="00615707"/>
    <w:rsid w:val="006545C3"/>
    <w:rsid w:val="00681ADB"/>
    <w:rsid w:val="006A323E"/>
    <w:rsid w:val="006A3C89"/>
    <w:rsid w:val="006F1AC9"/>
    <w:rsid w:val="006F27C7"/>
    <w:rsid w:val="00743746"/>
    <w:rsid w:val="00787682"/>
    <w:rsid w:val="007C57E6"/>
    <w:rsid w:val="007F1899"/>
    <w:rsid w:val="008251A6"/>
    <w:rsid w:val="0083545B"/>
    <w:rsid w:val="00856B0C"/>
    <w:rsid w:val="008844A3"/>
    <w:rsid w:val="008A1D18"/>
    <w:rsid w:val="008A2972"/>
    <w:rsid w:val="008A3E95"/>
    <w:rsid w:val="008C156D"/>
    <w:rsid w:val="0090798A"/>
    <w:rsid w:val="009440A5"/>
    <w:rsid w:val="009B504A"/>
    <w:rsid w:val="009D7973"/>
    <w:rsid w:val="00A44171"/>
    <w:rsid w:val="00A46127"/>
    <w:rsid w:val="00A55EFD"/>
    <w:rsid w:val="00A91524"/>
    <w:rsid w:val="00A96CFA"/>
    <w:rsid w:val="00AA129C"/>
    <w:rsid w:val="00B3468E"/>
    <w:rsid w:val="00B3759D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B7515"/>
    <w:rsid w:val="00CD309F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03DD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74</cp:revision>
  <dcterms:created xsi:type="dcterms:W3CDTF">2015-04-14T07:53:00Z</dcterms:created>
  <dcterms:modified xsi:type="dcterms:W3CDTF">2016-02-11T10:45:00Z</dcterms:modified>
</cp:coreProperties>
</file>