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3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Гремячинского</w:t>
      </w:r>
      <w:r w:rsidR="009440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F57660" w:rsidRDefault="00FC52C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7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Гремячинское</w:t>
            </w:r>
            <w:proofErr w:type="spellEnd"/>
            <w:r w:rsidRPr="00F57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1825A4" w:rsidRDefault="0090559C" w:rsidP="00E008E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8EC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r w:rsidR="00E008EC" w:rsidRPr="00E008EC">
              <w:rPr>
                <w:rFonts w:ascii="Times New Roman" w:hAnsi="Times New Roman" w:cs="Times New Roman"/>
                <w:sz w:val="28"/>
                <w:szCs w:val="28"/>
              </w:rPr>
              <w:t xml:space="preserve">Думы </w:t>
            </w:r>
            <w:proofErr w:type="spellStart"/>
            <w:r w:rsidR="00E008EC" w:rsidRPr="00E008EC"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 w:rsidR="00E008EC" w:rsidRPr="00E008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 </w:t>
            </w:r>
            <w:proofErr w:type="spellStart"/>
            <w:r w:rsidR="00E008EC" w:rsidRPr="00E008EC"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 w:rsidR="00E008EC" w:rsidRPr="00E008E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 от 26.11.2015 № 78 «Об утверждении структуры администрации </w:t>
            </w:r>
            <w:proofErr w:type="spellStart"/>
            <w:r w:rsidR="00E008EC" w:rsidRPr="00E008EC"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 w:rsidR="00E008EC" w:rsidRPr="00E008EC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431CEF" w:rsidP="00FC5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C52C4">
              <w:rPr>
                <w:rFonts w:ascii="Times New Roman" w:eastAsia="Times New Roman" w:hAnsi="Times New Roman" w:cs="Times New Roman"/>
                <w:sz w:val="28"/>
                <w:szCs w:val="20"/>
              </w:rPr>
              <w:t>09.09</w:t>
            </w:r>
            <w:r w:rsidRPr="00431CEF">
              <w:rPr>
                <w:rFonts w:ascii="Times New Roman" w:eastAsia="Times New Roman" w:hAnsi="Times New Roman" w:cs="Times New Roman"/>
                <w:sz w:val="28"/>
                <w:szCs w:val="20"/>
              </w:rPr>
              <w:t>.2015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="00FC52C4">
              <w:rPr>
                <w:rFonts w:ascii="Times New Roman" w:eastAsia="Times New Roman" w:hAnsi="Times New Roman" w:cs="Times New Roman"/>
                <w:sz w:val="28"/>
                <w:szCs w:val="20"/>
              </w:rPr>
              <w:t>940</w:t>
            </w:r>
            <w:r w:rsidR="00FF1B4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10300C">
              <w:rPr>
                <w:rFonts w:ascii="Times New Roman" w:eastAsia="Times New Roman" w:hAnsi="Times New Roman" w:cs="Times New Roman"/>
                <w:sz w:val="28"/>
                <w:szCs w:val="20"/>
              </w:rPr>
              <w:t>отрицательное</w:t>
            </w:r>
          </w:p>
        </w:tc>
      </w:tr>
      <w:tr w:rsidR="00FC52C4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Default="00FC52C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Pr="00F57660" w:rsidRDefault="00FC52C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7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Шумихинское</w:t>
            </w:r>
            <w:proofErr w:type="spellEnd"/>
            <w:r w:rsidRPr="00F57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Pr="001825A4" w:rsidRDefault="0090559C" w:rsidP="009055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Шумихинского сельского поселения </w:t>
            </w:r>
            <w:proofErr w:type="spellStart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ного района от 17.11.2014 № 11 </w:t>
            </w:r>
            <w:r w:rsidRPr="0090559C">
              <w:rPr>
                <w:rFonts w:ascii="Times New Roman" w:hAnsi="Times New Roman" w:cs="Times New Roman"/>
                <w:sz w:val="28"/>
                <w:szCs w:val="28"/>
              </w:rPr>
              <w:t>«Об установлении ставок нало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на имущество физических лиц </w:t>
            </w:r>
            <w:r w:rsidRPr="0090559C">
              <w:rPr>
                <w:rFonts w:ascii="Times New Roman" w:hAnsi="Times New Roman" w:cs="Times New Roman"/>
                <w:sz w:val="28"/>
                <w:szCs w:val="28"/>
              </w:rPr>
              <w:t>на территории Шумихинского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Pr="0090559C" w:rsidRDefault="0090559C" w:rsidP="0010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055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C52C4" w:rsidRPr="0090559C">
              <w:rPr>
                <w:rFonts w:ascii="Times New Roman" w:eastAsia="Times New Roman" w:hAnsi="Times New Roman" w:cs="Times New Roman"/>
                <w:sz w:val="28"/>
                <w:szCs w:val="20"/>
              </w:rPr>
              <w:t>18.09.2015 № 972</w:t>
            </w:r>
            <w:r w:rsidRPr="0090559C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tr w:rsidR="00FC52C4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Default="00FC52C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Pr="00F57660" w:rsidRDefault="00FC52C4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57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Юбилейнинское</w:t>
            </w:r>
            <w:proofErr w:type="spellEnd"/>
            <w:r w:rsidRPr="00F576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Pr="001825A4" w:rsidRDefault="0090559C" w:rsidP="0090559C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559C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Совета депутатов </w:t>
            </w:r>
            <w:proofErr w:type="spellStart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>Юбилейнинского</w:t>
            </w:r>
            <w:proofErr w:type="spellEnd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>Гремячинского</w:t>
            </w:r>
            <w:proofErr w:type="spellEnd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ого района от 17.11.2014 № 106 </w:t>
            </w:r>
            <w:r w:rsidRPr="0090559C">
              <w:rPr>
                <w:rFonts w:ascii="Times New Roman" w:hAnsi="Times New Roman" w:cs="Times New Roman"/>
                <w:sz w:val="28"/>
                <w:szCs w:val="28"/>
              </w:rPr>
              <w:t>«Об установлении ставок нало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 на имущество физических лиц </w:t>
            </w:r>
            <w:r w:rsidRPr="0090559C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proofErr w:type="spellStart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>Юбилейнинского</w:t>
            </w:r>
            <w:proofErr w:type="spellEnd"/>
            <w:r w:rsidRPr="0090559C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2C4" w:rsidRPr="0090559C" w:rsidRDefault="0090559C" w:rsidP="0010300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90559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FC52C4" w:rsidRPr="0090559C">
              <w:rPr>
                <w:rFonts w:ascii="Times New Roman" w:eastAsia="Times New Roman" w:hAnsi="Times New Roman" w:cs="Times New Roman"/>
                <w:sz w:val="28"/>
                <w:szCs w:val="20"/>
              </w:rPr>
              <w:t>18.09.2015 № 973</w:t>
            </w:r>
            <w:r w:rsidRPr="0090559C">
              <w:rPr>
                <w:rFonts w:ascii="Times New Roman" w:eastAsia="Times New Roman" w:hAnsi="Times New Roman" w:cs="Times New Roman"/>
                <w:sz w:val="28"/>
                <w:szCs w:val="20"/>
              </w:rPr>
              <w:t>, положительное</w:t>
            </w:r>
          </w:p>
        </w:tc>
      </w:tr>
      <w:bookmarkEnd w:id="0"/>
    </w:tbl>
    <w:p w:rsidR="00E12865" w:rsidRDefault="00E12865" w:rsidP="00010DD7">
      <w:pPr>
        <w:spacing w:line="240" w:lineRule="auto"/>
      </w:pPr>
    </w:p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10DD7"/>
    <w:rsid w:val="00026022"/>
    <w:rsid w:val="0003000F"/>
    <w:rsid w:val="000A6752"/>
    <w:rsid w:val="0010300C"/>
    <w:rsid w:val="001176E6"/>
    <w:rsid w:val="00142A45"/>
    <w:rsid w:val="001825A4"/>
    <w:rsid w:val="00192980"/>
    <w:rsid w:val="002A636C"/>
    <w:rsid w:val="002D78C9"/>
    <w:rsid w:val="00382CBE"/>
    <w:rsid w:val="00431CEF"/>
    <w:rsid w:val="004A4000"/>
    <w:rsid w:val="004B3274"/>
    <w:rsid w:val="005F3580"/>
    <w:rsid w:val="00665578"/>
    <w:rsid w:val="00681ADB"/>
    <w:rsid w:val="006A323E"/>
    <w:rsid w:val="006A3C89"/>
    <w:rsid w:val="006F1AC9"/>
    <w:rsid w:val="00743746"/>
    <w:rsid w:val="00787682"/>
    <w:rsid w:val="007C57E6"/>
    <w:rsid w:val="008844A3"/>
    <w:rsid w:val="008A1D18"/>
    <w:rsid w:val="008A2972"/>
    <w:rsid w:val="008C156D"/>
    <w:rsid w:val="0090559C"/>
    <w:rsid w:val="0090798A"/>
    <w:rsid w:val="009440A5"/>
    <w:rsid w:val="009B504A"/>
    <w:rsid w:val="00A96CFA"/>
    <w:rsid w:val="00B3468E"/>
    <w:rsid w:val="00BB549F"/>
    <w:rsid w:val="00BE21B6"/>
    <w:rsid w:val="00C132D3"/>
    <w:rsid w:val="00C264BA"/>
    <w:rsid w:val="00C53720"/>
    <w:rsid w:val="00C70697"/>
    <w:rsid w:val="00C90E91"/>
    <w:rsid w:val="00CF1138"/>
    <w:rsid w:val="00D04A38"/>
    <w:rsid w:val="00D126D8"/>
    <w:rsid w:val="00D86DA5"/>
    <w:rsid w:val="00E008EC"/>
    <w:rsid w:val="00E12865"/>
    <w:rsid w:val="00E456AF"/>
    <w:rsid w:val="00E77458"/>
    <w:rsid w:val="00EB33E5"/>
    <w:rsid w:val="00EC20DC"/>
    <w:rsid w:val="00EF0E6E"/>
    <w:rsid w:val="00F57660"/>
    <w:rsid w:val="00FC52C4"/>
    <w:rsid w:val="00FF1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Соколов Евгений Алексеевич</cp:lastModifiedBy>
  <cp:revision>38</cp:revision>
  <dcterms:created xsi:type="dcterms:W3CDTF">2015-04-14T07:53:00Z</dcterms:created>
  <dcterms:modified xsi:type="dcterms:W3CDTF">2015-10-15T05:38:00Z</dcterms:modified>
</cp:coreProperties>
</file>