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FF26E1" w:rsidP="00FF26E1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Юсьвинский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</w:t>
      </w:r>
    </w:p>
    <w:p w:rsidR="00FF26E1" w:rsidRPr="00FF26E1" w:rsidRDefault="00FF26E1" w:rsidP="00FF26E1">
      <w:pPr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32"/>
        </w:rPr>
      </w:pPr>
      <w:r w:rsidRPr="00FF26E1">
        <w:rPr>
          <w:rFonts w:ascii="Times New Roman" w:hAnsi="Times New Roman" w:cs="Times New Roman"/>
          <w:b/>
          <w:color w:val="222A35" w:themeColor="text2" w:themeShade="80"/>
          <w:sz w:val="28"/>
          <w:szCs w:val="32"/>
        </w:rPr>
        <w:t xml:space="preserve">(по состоянию на 01.08.2020, данные представлены с учетом Закона Пермского края от 20.06.2019 №427-ПК «Об </w:t>
      </w:r>
      <w:bookmarkStart w:id="0" w:name="_GoBack"/>
      <w:bookmarkEnd w:id="0"/>
      <w:r w:rsidRPr="00FF26E1">
        <w:rPr>
          <w:rFonts w:ascii="Times New Roman" w:hAnsi="Times New Roman" w:cs="Times New Roman"/>
          <w:b/>
          <w:color w:val="222A35" w:themeColor="text2" w:themeShade="80"/>
          <w:sz w:val="28"/>
          <w:szCs w:val="32"/>
        </w:rPr>
        <w:t xml:space="preserve">образовании нового муниципального образования </w:t>
      </w:r>
      <w:proofErr w:type="spellStart"/>
      <w:r w:rsidRPr="00FF26E1">
        <w:rPr>
          <w:rFonts w:ascii="Times New Roman" w:hAnsi="Times New Roman" w:cs="Times New Roman"/>
          <w:b/>
          <w:color w:val="222A35" w:themeColor="text2" w:themeShade="80"/>
          <w:sz w:val="28"/>
          <w:szCs w:val="32"/>
        </w:rPr>
        <w:t>Юсьвинский</w:t>
      </w:r>
      <w:proofErr w:type="spellEnd"/>
      <w:r w:rsidRPr="00FF26E1">
        <w:rPr>
          <w:rFonts w:ascii="Times New Roman" w:hAnsi="Times New Roman" w:cs="Times New Roman"/>
          <w:b/>
          <w:color w:val="222A35" w:themeColor="text2" w:themeShade="80"/>
          <w:sz w:val="28"/>
          <w:szCs w:val="32"/>
        </w:rPr>
        <w:t xml:space="preserve"> муниципальный округ Пермского края»)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418"/>
        <w:gridCol w:w="1134"/>
        <w:gridCol w:w="1276"/>
        <w:gridCol w:w="992"/>
        <w:gridCol w:w="1276"/>
        <w:gridCol w:w="1275"/>
        <w:gridCol w:w="993"/>
        <w:gridCol w:w="1275"/>
        <w:gridCol w:w="993"/>
        <w:gridCol w:w="1134"/>
        <w:gridCol w:w="1417"/>
      </w:tblGrid>
      <w:tr w:rsidR="00FF26E1" w:rsidRPr="00FF26E1" w:rsidTr="00FF26E1">
        <w:trPr>
          <w:trHeight w:val="154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F26E1" w:rsidRPr="00FF26E1" w:rsidRDefault="00FF26E1" w:rsidP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FF26E1" w:rsidRDefault="00FF26E1" w:rsidP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</w:t>
            </w:r>
          </w:p>
          <w:p w:rsidR="00FF26E1" w:rsidRPr="00FF26E1" w:rsidRDefault="00FF26E1" w:rsidP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FF26E1" w:rsidRPr="00FF26E1" w:rsidRDefault="00FF26E1" w:rsidP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FF26E1" w:rsidRDefault="00FF26E1" w:rsidP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FF26E1" w:rsidRPr="00FF26E1" w:rsidRDefault="00FF26E1" w:rsidP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FF26E1" w:rsidRPr="00FF26E1" w:rsidTr="00FF26E1">
        <w:trPr>
          <w:trHeight w:val="630"/>
        </w:trPr>
        <w:tc>
          <w:tcPr>
            <w:tcW w:w="2127" w:type="dxa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proofErr w:type="spellStart"/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Юсьвинский</w:t>
            </w:r>
            <w:proofErr w:type="spellEnd"/>
            <w:r w:rsidRPr="00FF26E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16.01.2020/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03.02.2020/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17.02.2020/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29.02.2020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FF26E1" w:rsidRPr="00FF26E1" w:rsidTr="00FF26E1">
        <w:trPr>
          <w:trHeight w:val="630"/>
        </w:trPr>
        <w:tc>
          <w:tcPr>
            <w:tcW w:w="2127" w:type="dxa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17.02.2020/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29.02.2020/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16.04.2020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FF26E1" w:rsidRPr="00FF26E1" w:rsidTr="00FF26E1">
        <w:trPr>
          <w:trHeight w:val="630"/>
        </w:trPr>
        <w:tc>
          <w:tcPr>
            <w:tcW w:w="2127" w:type="dxa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15.03.2020/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31.03.2020/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16.04.2020/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30.04.2020/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15.05.2020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FF26E1" w:rsidRPr="00FF26E1" w:rsidTr="00FF26E1">
        <w:trPr>
          <w:trHeight w:val="630"/>
        </w:trPr>
        <w:tc>
          <w:tcPr>
            <w:tcW w:w="2127" w:type="dxa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16.04.2020/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30.04.2020/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15.05.2020/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29.05.2020/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14.07.2020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FF26E1" w:rsidRPr="00FF26E1" w:rsidTr="00FF26E1">
        <w:trPr>
          <w:trHeight w:val="630"/>
        </w:trPr>
        <w:tc>
          <w:tcPr>
            <w:tcW w:w="2127" w:type="dxa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Май 2020</w:t>
            </w:r>
          </w:p>
        </w:tc>
        <w:tc>
          <w:tcPr>
            <w:tcW w:w="1418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15.05.2020/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29.05.2020/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16.06.2020/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FF26E1" w:rsidRPr="00FF26E1" w:rsidTr="00FF26E1">
        <w:trPr>
          <w:trHeight w:val="630"/>
        </w:trPr>
        <w:tc>
          <w:tcPr>
            <w:tcW w:w="2127" w:type="dxa"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16.06.2020/</w:t>
            </w:r>
          </w:p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FF26E1" w:rsidRPr="00FF26E1" w:rsidRDefault="00FF26E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F26E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</w:tbl>
    <w:p w:rsidR="00FF26E1" w:rsidRPr="00FF26E1" w:rsidRDefault="00FF26E1" w:rsidP="00FF26E1">
      <w:pP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FF26E1" w:rsidRPr="00FF26E1" w:rsidSect="00FF26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2"/>
    <w:rsid w:val="00231E4D"/>
    <w:rsid w:val="00310372"/>
    <w:rsid w:val="00E419C6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5897"/>
  <w15:chartTrackingRefBased/>
  <w15:docId w15:val="{B3F342C0-F68A-4B29-B2EC-3A9D4FEB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2020-08-10T09:44:00Z</dcterms:created>
  <dcterms:modified xsi:type="dcterms:W3CDTF">2020-08-10T09:51:00Z</dcterms:modified>
</cp:coreProperties>
</file>